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42" w:rsidRPr="00FF66DF" w:rsidRDefault="002A2842" w:rsidP="007D380D">
      <w:pPr>
        <w:autoSpaceDE w:val="0"/>
        <w:autoSpaceDN w:val="0"/>
        <w:adjustRightInd w:val="0"/>
        <w:spacing w:before="100" w:after="100"/>
        <w:ind w:left="240" w:hanging="240"/>
        <w:jc w:val="center"/>
        <w:rPr>
          <w:rFonts w:ascii="標楷體" w:eastAsia="標楷體" w:cs="標楷體"/>
          <w:b/>
          <w:bCs/>
          <w:color w:val="000000"/>
          <w:kern w:val="0"/>
          <w:sz w:val="36"/>
          <w:szCs w:val="36"/>
        </w:rPr>
      </w:pPr>
      <w:r w:rsidRPr="00FF66DF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國立</w:t>
      </w:r>
      <w:proofErr w:type="gramStart"/>
      <w:r w:rsidRPr="00FF66DF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臺</w:t>
      </w:r>
      <w:proofErr w:type="gramEnd"/>
      <w:r w:rsidRPr="00FF66DF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東大學附屬特殊教育學校</w:t>
      </w:r>
      <w:r w:rsidR="00310FAA" w:rsidRPr="00FF66DF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教學設備</w:t>
      </w:r>
      <w:r w:rsidR="00310FAA" w:rsidRPr="00FF66DF">
        <w:rPr>
          <w:rFonts w:ascii="標楷體" w:eastAsia="標楷體" w:cs="標楷體" w:hint="eastAsia"/>
          <w:b/>
          <w:bCs/>
          <w:kern w:val="0"/>
          <w:sz w:val="36"/>
          <w:szCs w:val="36"/>
        </w:rPr>
        <w:t>與教具</w:t>
      </w:r>
      <w:r w:rsidRPr="00FF66DF">
        <w:rPr>
          <w:rFonts w:ascii="標楷體" w:eastAsia="標楷體" w:cs="標楷體" w:hint="eastAsia"/>
          <w:b/>
          <w:bCs/>
          <w:color w:val="000000"/>
          <w:kern w:val="0"/>
          <w:sz w:val="36"/>
          <w:szCs w:val="36"/>
        </w:rPr>
        <w:t>借用辦法</w:t>
      </w:r>
      <w:r w:rsidRPr="00FF66DF">
        <w:rPr>
          <w:rFonts w:ascii="標楷體" w:eastAsia="標楷體" w:cs="標楷體"/>
          <w:b/>
          <w:bCs/>
          <w:color w:val="000000"/>
          <w:kern w:val="0"/>
          <w:sz w:val="36"/>
          <w:szCs w:val="36"/>
        </w:rPr>
        <w:t xml:space="preserve"> </w:t>
      </w:r>
    </w:p>
    <w:p w:rsidR="002A2842" w:rsidRPr="00FF66DF" w:rsidRDefault="002A2842" w:rsidP="00CC4AA3">
      <w:pPr>
        <w:autoSpaceDE w:val="0"/>
        <w:autoSpaceDN w:val="0"/>
        <w:adjustRightInd w:val="0"/>
        <w:spacing w:before="100" w:after="100"/>
        <w:ind w:left="240" w:right="26"/>
        <w:jc w:val="center"/>
        <w:rPr>
          <w:rFonts w:ascii="標楷體" w:eastAsia="標楷體" w:hAnsi="標楷體"/>
          <w:sz w:val="22"/>
          <w:szCs w:val="22"/>
        </w:rPr>
      </w:pPr>
      <w:r w:rsidRPr="00FF66D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                                        </w:t>
      </w:r>
      <w:r w:rsidRPr="00FF66DF">
        <w:rPr>
          <w:rFonts w:ascii="標楷體" w:eastAsia="標楷體" w:hAnsi="標楷體" w:hint="eastAsia"/>
          <w:sz w:val="22"/>
          <w:szCs w:val="22"/>
        </w:rPr>
        <w:t>經中華民國</w:t>
      </w:r>
      <w:r w:rsidRPr="00FF66DF">
        <w:rPr>
          <w:rFonts w:ascii="標楷體" w:eastAsia="標楷體" w:hAnsi="標楷體"/>
          <w:sz w:val="22"/>
          <w:szCs w:val="22"/>
        </w:rPr>
        <w:t>102</w:t>
      </w:r>
      <w:r w:rsidRPr="00FF66DF">
        <w:rPr>
          <w:rFonts w:ascii="標楷體" w:eastAsia="標楷體" w:hAnsi="標楷體" w:hint="eastAsia"/>
          <w:sz w:val="22"/>
          <w:szCs w:val="22"/>
        </w:rPr>
        <w:t>年</w:t>
      </w:r>
      <w:r w:rsidRPr="00FF66DF">
        <w:rPr>
          <w:rFonts w:ascii="標楷體" w:eastAsia="標楷體" w:hAnsi="標楷體"/>
          <w:sz w:val="22"/>
          <w:szCs w:val="22"/>
        </w:rPr>
        <w:t>03</w:t>
      </w:r>
      <w:r w:rsidRPr="00FF66DF">
        <w:rPr>
          <w:rFonts w:ascii="標楷體" w:eastAsia="標楷體" w:hAnsi="標楷體" w:hint="eastAsia"/>
          <w:sz w:val="22"/>
          <w:szCs w:val="22"/>
        </w:rPr>
        <w:t>月</w:t>
      </w:r>
      <w:r w:rsidRPr="00FF66DF">
        <w:rPr>
          <w:rFonts w:ascii="標楷體" w:eastAsia="標楷體" w:hAnsi="標楷體"/>
          <w:sz w:val="22"/>
          <w:szCs w:val="22"/>
        </w:rPr>
        <w:t>19</w:t>
      </w:r>
      <w:r w:rsidRPr="00FF66DF">
        <w:rPr>
          <w:rFonts w:ascii="標楷體" w:eastAsia="標楷體" w:hAnsi="標楷體" w:hint="eastAsia"/>
          <w:sz w:val="22"/>
          <w:szCs w:val="22"/>
        </w:rPr>
        <w:t>日校務會議討論通過</w:t>
      </w:r>
    </w:p>
    <w:p w:rsidR="006D4403" w:rsidRPr="00FF66DF" w:rsidRDefault="006D4403" w:rsidP="006D4403">
      <w:pPr>
        <w:autoSpaceDE w:val="0"/>
        <w:autoSpaceDN w:val="0"/>
        <w:adjustRightInd w:val="0"/>
        <w:spacing w:before="100" w:after="100"/>
        <w:ind w:left="240" w:right="26"/>
        <w:jc w:val="right"/>
        <w:rPr>
          <w:rFonts w:ascii="標楷體" w:eastAsia="標楷體" w:cs="標楷體"/>
          <w:kern w:val="0"/>
          <w:sz w:val="22"/>
          <w:szCs w:val="22"/>
        </w:rPr>
      </w:pPr>
      <w:r w:rsidRPr="00FF66DF">
        <w:rPr>
          <w:rFonts w:ascii="標楷體" w:eastAsia="標楷體" w:cs="標楷體" w:hint="eastAsia"/>
          <w:kern w:val="0"/>
          <w:sz w:val="22"/>
          <w:szCs w:val="22"/>
        </w:rPr>
        <w:t>經中華民國104年9月</w:t>
      </w:r>
      <w:r w:rsidR="009A47CA" w:rsidRPr="00FF66DF">
        <w:rPr>
          <w:rFonts w:ascii="標楷體" w:eastAsia="標楷體" w:cs="標楷體" w:hint="eastAsia"/>
          <w:kern w:val="0"/>
          <w:sz w:val="22"/>
          <w:szCs w:val="22"/>
        </w:rPr>
        <w:t>24</w:t>
      </w:r>
      <w:r w:rsidRPr="00FF66DF">
        <w:rPr>
          <w:rFonts w:ascii="標楷體" w:eastAsia="標楷體" w:cs="標楷體" w:hint="eastAsia"/>
          <w:kern w:val="0"/>
          <w:sz w:val="22"/>
          <w:szCs w:val="22"/>
        </w:rPr>
        <w:t>日</w:t>
      </w:r>
      <w:r w:rsidR="00534A60" w:rsidRPr="00FF66DF">
        <w:rPr>
          <w:rFonts w:ascii="標楷體" w:eastAsia="標楷體" w:cs="標楷體" w:hint="eastAsia"/>
          <w:kern w:val="0"/>
          <w:sz w:val="22"/>
          <w:szCs w:val="22"/>
        </w:rPr>
        <w:t>教務</w:t>
      </w:r>
      <w:r w:rsidRPr="00FF66DF">
        <w:rPr>
          <w:rFonts w:ascii="標楷體" w:eastAsia="標楷體" w:cs="標楷體" w:hint="eastAsia"/>
          <w:kern w:val="0"/>
          <w:sz w:val="22"/>
          <w:szCs w:val="22"/>
        </w:rPr>
        <w:t>會議討論通過</w:t>
      </w:r>
    </w:p>
    <w:p w:rsidR="002A2842" w:rsidRPr="00FF66DF" w:rsidRDefault="002A2842" w:rsidP="007D380D">
      <w:pPr>
        <w:autoSpaceDE w:val="0"/>
        <w:autoSpaceDN w:val="0"/>
        <w:adjustRightInd w:val="0"/>
        <w:spacing w:before="100" w:after="100" w:line="460" w:lineRule="exact"/>
        <w:ind w:left="540" w:hanging="54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FF66DF">
        <w:rPr>
          <w:rFonts w:ascii="標楷體" w:eastAsia="標楷體" w:cs="標楷體" w:hint="eastAsia"/>
          <w:color w:val="000000"/>
          <w:kern w:val="0"/>
          <w:sz w:val="28"/>
          <w:szCs w:val="28"/>
        </w:rPr>
        <w:t>一、本校教師教學研究所需之</w:t>
      </w:r>
      <w:r w:rsidR="00310FAA" w:rsidRPr="00FF66DF">
        <w:rPr>
          <w:rFonts w:ascii="標楷體" w:eastAsia="標楷體" w:cs="標楷體" w:hint="eastAsia"/>
          <w:color w:val="000000"/>
          <w:kern w:val="0"/>
          <w:sz w:val="28"/>
          <w:szCs w:val="28"/>
        </w:rPr>
        <w:t>教學設備與教具</w:t>
      </w:r>
      <w:r w:rsidRPr="00FF66DF">
        <w:rPr>
          <w:rFonts w:ascii="標楷體" w:eastAsia="標楷體" w:cs="標楷體" w:hint="eastAsia"/>
          <w:color w:val="000000"/>
          <w:kern w:val="0"/>
          <w:sz w:val="28"/>
          <w:szCs w:val="28"/>
        </w:rPr>
        <w:t>，悉依據本辦法之規定辦理。</w:t>
      </w:r>
      <w:r w:rsidRPr="00FF66D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2A2842" w:rsidRPr="00FF66DF" w:rsidRDefault="002A2842" w:rsidP="007D380D">
      <w:pPr>
        <w:autoSpaceDE w:val="0"/>
        <w:autoSpaceDN w:val="0"/>
        <w:adjustRightInd w:val="0"/>
        <w:spacing w:before="100" w:after="100" w:line="460" w:lineRule="exact"/>
        <w:ind w:left="540" w:hanging="54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FF66DF">
        <w:rPr>
          <w:rFonts w:ascii="標楷體" w:eastAsia="標楷體" w:cs="標楷體" w:hint="eastAsia"/>
          <w:color w:val="000000"/>
          <w:kern w:val="0"/>
          <w:sz w:val="28"/>
          <w:szCs w:val="28"/>
        </w:rPr>
        <w:t>二、本辦法所謂</w:t>
      </w:r>
      <w:r w:rsidR="00310FAA" w:rsidRPr="00FF66DF">
        <w:rPr>
          <w:rFonts w:ascii="標楷體" w:eastAsia="標楷體" w:cs="標楷體" w:hint="eastAsia"/>
          <w:color w:val="000000"/>
          <w:kern w:val="0"/>
          <w:sz w:val="28"/>
          <w:szCs w:val="28"/>
        </w:rPr>
        <w:t>教學設備與教具</w:t>
      </w:r>
      <w:r w:rsidRPr="00FF66DF">
        <w:rPr>
          <w:rFonts w:ascii="標楷體" w:eastAsia="標楷體" w:cs="標楷體" w:hint="eastAsia"/>
          <w:color w:val="000000"/>
          <w:kern w:val="0"/>
          <w:sz w:val="28"/>
          <w:szCs w:val="28"/>
        </w:rPr>
        <w:t>包含</w:t>
      </w:r>
      <w:r w:rsidR="00FA0E4D" w:rsidRPr="00FF66DF">
        <w:rPr>
          <w:rFonts w:ascii="標楷體" w:eastAsia="標楷體" w:cs="標楷體" w:hint="eastAsia"/>
          <w:color w:val="000000"/>
          <w:kern w:val="0"/>
          <w:sz w:val="28"/>
          <w:szCs w:val="28"/>
        </w:rPr>
        <w:t>教務</w:t>
      </w:r>
      <w:r w:rsidRPr="00FF66DF">
        <w:rPr>
          <w:rFonts w:ascii="標楷體" w:eastAsia="標楷體" w:cs="標楷體" w:hint="eastAsia"/>
          <w:color w:val="000000"/>
          <w:kern w:val="0"/>
          <w:sz w:val="28"/>
          <w:szCs w:val="28"/>
        </w:rPr>
        <w:t>處設備、器材、工具等。</w:t>
      </w:r>
      <w:r w:rsidRPr="00FF66DF">
        <w:rPr>
          <w:rFonts w:ascii="標楷體" w:eastAsia="標楷體" w:cs="標楷體"/>
          <w:color w:val="000000"/>
          <w:kern w:val="0"/>
          <w:sz w:val="28"/>
          <w:szCs w:val="28"/>
        </w:rPr>
        <w:t xml:space="preserve"> </w:t>
      </w:r>
    </w:p>
    <w:p w:rsidR="002A2842" w:rsidRPr="00FF66DF" w:rsidRDefault="002A2842" w:rsidP="007D380D">
      <w:pPr>
        <w:autoSpaceDE w:val="0"/>
        <w:autoSpaceDN w:val="0"/>
        <w:adjustRightInd w:val="0"/>
        <w:spacing w:before="100" w:after="100" w:line="460" w:lineRule="exact"/>
        <w:ind w:left="540" w:hanging="5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FF66DF">
        <w:rPr>
          <w:rFonts w:ascii="標楷體" w:eastAsia="標楷體" w:cs="標楷體" w:hint="eastAsia"/>
          <w:color w:val="000000"/>
          <w:kern w:val="0"/>
          <w:sz w:val="28"/>
          <w:szCs w:val="28"/>
        </w:rPr>
        <w:t>三、</w:t>
      </w:r>
      <w:r w:rsidRPr="00FF66DF">
        <w:rPr>
          <w:rFonts w:ascii="標楷體" w:eastAsia="標楷體" w:cs="標楷體" w:hint="eastAsia"/>
          <w:kern w:val="0"/>
          <w:sz w:val="28"/>
          <w:szCs w:val="28"/>
        </w:rPr>
        <w:t>本校</w:t>
      </w:r>
      <w:r w:rsidR="00310FAA" w:rsidRPr="00FF66DF">
        <w:rPr>
          <w:rFonts w:ascii="標楷體" w:eastAsia="標楷體" w:cs="標楷體" w:hint="eastAsia"/>
          <w:kern w:val="0"/>
          <w:sz w:val="28"/>
          <w:szCs w:val="28"/>
        </w:rPr>
        <w:t>教學設備與教具</w:t>
      </w:r>
      <w:proofErr w:type="gramStart"/>
      <w:r w:rsidRPr="00FF66DF">
        <w:rPr>
          <w:rFonts w:ascii="標楷體" w:eastAsia="標楷體" w:cs="標楷體" w:hint="eastAsia"/>
          <w:kern w:val="0"/>
          <w:sz w:val="28"/>
          <w:szCs w:val="28"/>
        </w:rPr>
        <w:t>開放借還時間</w:t>
      </w:r>
      <w:proofErr w:type="gramEnd"/>
      <w:r w:rsidR="00310FAA" w:rsidRPr="00FF66DF">
        <w:rPr>
          <w:rFonts w:ascii="標楷體" w:eastAsia="標楷體" w:cs="標楷體" w:hint="eastAsia"/>
          <w:kern w:val="0"/>
          <w:sz w:val="28"/>
          <w:szCs w:val="28"/>
        </w:rPr>
        <w:t>為</w:t>
      </w:r>
      <w:r w:rsidR="00310FAA" w:rsidRPr="00FF66DF">
        <w:rPr>
          <w:rFonts w:ascii="標楷體" w:eastAsia="標楷體" w:hAnsi="Times New Roman" w:cs="標楷體" w:hint="eastAsia"/>
          <w:kern w:val="0"/>
          <w:sz w:val="28"/>
          <w:szCs w:val="28"/>
        </w:rPr>
        <w:t>週一至週五上午九點至十一點，下午二點至四點</w:t>
      </w:r>
      <w:r w:rsidRPr="00FF66DF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  <w:r w:rsidRPr="00FF66DF">
        <w:rPr>
          <w:rFonts w:ascii="標楷體" w:eastAsia="標楷體" w:hAnsi="Times New Roman" w:cs="標楷體"/>
          <w:color w:val="FF0000"/>
          <w:kern w:val="0"/>
          <w:sz w:val="28"/>
          <w:szCs w:val="28"/>
        </w:rPr>
        <w:t xml:space="preserve"> </w:t>
      </w:r>
    </w:p>
    <w:p w:rsidR="002A2842" w:rsidRPr="00FF66DF" w:rsidRDefault="002A2842" w:rsidP="007D380D">
      <w:pPr>
        <w:autoSpaceDE w:val="0"/>
        <w:autoSpaceDN w:val="0"/>
        <w:adjustRightInd w:val="0"/>
        <w:spacing w:before="100" w:after="100" w:line="460" w:lineRule="exact"/>
        <w:ind w:left="540" w:hanging="5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四、本處</w:t>
      </w:r>
      <w:r w:rsidR="00310FAA"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教學設備與教具</w:t>
      </w: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，非經核准因教學業務需要，得辦理借用外，不得私自攜出或擅予調移本校。</w:t>
      </w:r>
      <w:r w:rsidRPr="00FF66DF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2A2842" w:rsidRPr="00FF66DF" w:rsidRDefault="002A2842" w:rsidP="007D380D">
      <w:pPr>
        <w:autoSpaceDE w:val="0"/>
        <w:autoSpaceDN w:val="0"/>
        <w:adjustRightInd w:val="0"/>
        <w:spacing w:before="100" w:after="100" w:line="460" w:lineRule="exact"/>
        <w:ind w:left="540" w:hanging="5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五、本處</w:t>
      </w:r>
      <w:r w:rsidR="00310FAA"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教學設備與教具</w:t>
      </w: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每次借用期限</w:t>
      </w:r>
      <w:r w:rsidR="00310FAA"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二</w:t>
      </w:r>
      <w:proofErr w:type="gramStart"/>
      <w:r w:rsidR="00310FAA"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週</w:t>
      </w:r>
      <w:proofErr w:type="gramEnd"/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，到期可辦理續借。</w:t>
      </w:r>
      <w:r w:rsidRPr="00FF66DF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2A2842" w:rsidRPr="00FF66DF" w:rsidRDefault="002A2842" w:rsidP="007D380D">
      <w:pPr>
        <w:autoSpaceDE w:val="0"/>
        <w:autoSpaceDN w:val="0"/>
        <w:adjustRightInd w:val="0"/>
        <w:spacing w:before="100" w:after="100" w:line="460" w:lineRule="exact"/>
        <w:ind w:left="540" w:hanging="5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六、</w:t>
      </w:r>
      <w:r w:rsidR="00310FAA"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教學設備與教具</w:t>
      </w:r>
      <w:bookmarkStart w:id="0" w:name="_GoBack"/>
      <w:bookmarkEnd w:id="0"/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借用前檢查物品零件是否齊全，應清潔乾淨後再歸還。</w:t>
      </w:r>
      <w:r w:rsidRPr="00FF66DF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2A2842" w:rsidRPr="00FF66DF" w:rsidRDefault="002A2842" w:rsidP="007D380D">
      <w:pPr>
        <w:autoSpaceDE w:val="0"/>
        <w:autoSpaceDN w:val="0"/>
        <w:adjustRightInd w:val="0"/>
        <w:spacing w:before="100" w:after="100" w:line="460" w:lineRule="exact"/>
        <w:ind w:left="540" w:hanging="5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七、</w:t>
      </w:r>
      <w:r w:rsidR="00310FAA" w:rsidRPr="00FF66DF">
        <w:rPr>
          <w:rFonts w:ascii="標楷體" w:eastAsia="標楷體" w:hAnsi="Times New Roman" w:cs="標楷體" w:hint="eastAsia"/>
          <w:kern w:val="0"/>
          <w:sz w:val="28"/>
          <w:szCs w:val="28"/>
        </w:rPr>
        <w:t>教學設備與教具</w:t>
      </w:r>
      <w:r w:rsidRPr="00FF66DF">
        <w:rPr>
          <w:rFonts w:ascii="標楷體" w:eastAsia="標楷體" w:hAnsi="Times New Roman" w:cs="標楷體" w:hint="eastAsia"/>
          <w:kern w:val="0"/>
          <w:sz w:val="28"/>
          <w:szCs w:val="28"/>
        </w:rPr>
        <w:t>逾期未還者，停止借用資格一個月。逾期一個月以上者，停止本學</w:t>
      </w:r>
      <w:r w:rsidR="00310FAA" w:rsidRPr="00FF66DF">
        <w:rPr>
          <w:rFonts w:ascii="標楷體" w:eastAsia="標楷體" w:hAnsi="Times New Roman" w:cs="標楷體" w:hint="eastAsia"/>
          <w:kern w:val="0"/>
          <w:sz w:val="28"/>
          <w:szCs w:val="28"/>
        </w:rPr>
        <w:t>期</w:t>
      </w:r>
      <w:r w:rsidRPr="00FF66DF">
        <w:rPr>
          <w:rFonts w:ascii="標楷體" w:eastAsia="標楷體" w:hAnsi="Times New Roman" w:cs="標楷體" w:hint="eastAsia"/>
          <w:kern w:val="0"/>
          <w:sz w:val="28"/>
          <w:szCs w:val="28"/>
        </w:rPr>
        <w:t>借用資格。</w:t>
      </w:r>
      <w:r w:rsidRPr="00FF66DF">
        <w:rPr>
          <w:rFonts w:ascii="標楷體" w:eastAsia="標楷體" w:hAnsi="Times New Roman" w:cs="標楷體"/>
          <w:kern w:val="0"/>
          <w:sz w:val="28"/>
          <w:szCs w:val="28"/>
        </w:rPr>
        <w:t xml:space="preserve"> </w:t>
      </w:r>
    </w:p>
    <w:p w:rsidR="002A2842" w:rsidRPr="00FF66DF" w:rsidRDefault="002A2842" w:rsidP="007D380D">
      <w:pPr>
        <w:autoSpaceDE w:val="0"/>
        <w:autoSpaceDN w:val="0"/>
        <w:adjustRightInd w:val="0"/>
        <w:spacing w:before="100" w:after="100" w:line="460" w:lineRule="exact"/>
        <w:ind w:left="540" w:hanging="5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八、任課教師應隨時加強提醒學生，注意設備器具使用之操作事項，並確實先行講解示範正確操作方法及觀念。</w:t>
      </w:r>
      <w:r w:rsidRPr="00FF66DF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2A2842" w:rsidRPr="00FF66DF" w:rsidRDefault="002A2842" w:rsidP="007D380D">
      <w:pPr>
        <w:autoSpaceDE w:val="0"/>
        <w:autoSpaceDN w:val="0"/>
        <w:adjustRightInd w:val="0"/>
        <w:spacing w:before="100" w:after="100" w:line="460" w:lineRule="exact"/>
        <w:ind w:left="540" w:hanging="5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九、</w:t>
      </w:r>
      <w:proofErr w:type="gramStart"/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教職員工</w:t>
      </w:r>
      <w:r w:rsidR="00310FAA" w:rsidRPr="00FF66DF">
        <w:rPr>
          <w:rFonts w:ascii="標楷體" w:eastAsia="標楷體" w:hAnsi="Times New Roman" w:cs="標楷體" w:hint="eastAsia"/>
          <w:kern w:val="0"/>
          <w:sz w:val="28"/>
          <w:szCs w:val="28"/>
        </w:rPr>
        <w:t>非教學</w:t>
      </w:r>
      <w:proofErr w:type="gramEnd"/>
      <w:r w:rsidR="00310FAA" w:rsidRPr="00FF66DF">
        <w:rPr>
          <w:rFonts w:ascii="標楷體" w:eastAsia="標楷體" w:hAnsi="Times New Roman" w:cs="標楷體" w:hint="eastAsia"/>
          <w:kern w:val="0"/>
          <w:sz w:val="28"/>
          <w:szCs w:val="28"/>
        </w:rPr>
        <w:t>因素</w:t>
      </w: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所借用之</w:t>
      </w:r>
      <w:r w:rsidR="00310FAA"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教學設備與教具</w:t>
      </w: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，若有損毀遺失者，應支付維修費；如無法維修，應購買與原設備或原器材性質類似且等值之</w:t>
      </w:r>
      <w:r w:rsidR="00310FAA"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教學設備與教具</w:t>
      </w: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為賠償。</w:t>
      </w:r>
      <w:r w:rsidRPr="00FF66DF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2A2842" w:rsidRPr="00FF66DF" w:rsidRDefault="002A2842" w:rsidP="007D380D">
      <w:pPr>
        <w:autoSpaceDE w:val="0"/>
        <w:autoSpaceDN w:val="0"/>
        <w:adjustRightInd w:val="0"/>
        <w:spacing w:before="100" w:after="100" w:line="460" w:lineRule="exact"/>
        <w:ind w:left="540" w:hanging="5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十、教師所用之設備，若為學生</w:t>
      </w:r>
      <w:r w:rsidR="00310FAA"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蓄意</w:t>
      </w: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損毀，教師應通知學生家長賠償，並告知教學組。</w:t>
      </w:r>
      <w:r w:rsidRPr="00FF66DF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2A2842" w:rsidRPr="00FF66DF" w:rsidRDefault="002A2842" w:rsidP="007D380D">
      <w:pPr>
        <w:autoSpaceDE w:val="0"/>
        <w:autoSpaceDN w:val="0"/>
        <w:adjustRightInd w:val="0"/>
        <w:spacing w:before="100" w:after="100" w:line="460" w:lineRule="exact"/>
        <w:ind w:left="720" w:hanging="72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十一、教學組於必要時，得將已借出之</w:t>
      </w:r>
      <w:r w:rsidR="00310FAA"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教學設備與教具</w:t>
      </w: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立即追還。</w:t>
      </w:r>
      <w:r w:rsidRPr="00FF66DF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 xml:space="preserve"> </w:t>
      </w:r>
    </w:p>
    <w:p w:rsidR="002A2842" w:rsidRPr="00FF66DF" w:rsidRDefault="002A2842" w:rsidP="007D380D">
      <w:pPr>
        <w:spacing w:line="460" w:lineRule="exact"/>
        <w:rPr>
          <w:rFonts w:ascii="標楷體" w:eastAsia="標楷體" w:hAnsi="Times New Roman" w:cs="Times New Roman"/>
          <w:color w:val="000000"/>
          <w:kern w:val="0"/>
          <w:sz w:val="28"/>
          <w:szCs w:val="28"/>
        </w:rPr>
      </w:pPr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十二、本辦法經</w:t>
      </w:r>
      <w:r w:rsidR="00D66B94" w:rsidRPr="00FF66DF">
        <w:rPr>
          <w:rFonts w:ascii="標楷體" w:eastAsia="標楷體" w:hAnsi="Times New Roman" w:cs="標楷體" w:hint="eastAsia"/>
          <w:kern w:val="0"/>
          <w:sz w:val="28"/>
          <w:szCs w:val="28"/>
        </w:rPr>
        <w:t>教務處處</w:t>
      </w:r>
      <w:proofErr w:type="gramStart"/>
      <w:r w:rsidR="00D66B94" w:rsidRPr="00FF66DF">
        <w:rPr>
          <w:rFonts w:ascii="標楷體" w:eastAsia="標楷體" w:hAnsi="Times New Roman" w:cs="標楷體" w:hint="eastAsia"/>
          <w:kern w:val="0"/>
          <w:sz w:val="28"/>
          <w:szCs w:val="28"/>
        </w:rPr>
        <w:t>務</w:t>
      </w:r>
      <w:proofErr w:type="gramEnd"/>
      <w:r w:rsidRPr="00FF66DF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會議通過，呈校長核可後實施，修正時亦同。</w:t>
      </w:r>
    </w:p>
    <w:p w:rsidR="002A2842" w:rsidRPr="00FF66DF" w:rsidRDefault="002A2842" w:rsidP="007D380D">
      <w:pPr>
        <w:spacing w:line="460" w:lineRule="exact"/>
        <w:rPr>
          <w:rFonts w:ascii="標楷體" w:eastAsia="標楷體" w:hAnsi="Times New Roman" w:cs="Times New Roman"/>
          <w:color w:val="000000"/>
          <w:kern w:val="0"/>
          <w:sz w:val="28"/>
          <w:szCs w:val="28"/>
        </w:rPr>
      </w:pPr>
    </w:p>
    <w:p w:rsidR="002A2842" w:rsidRPr="00FF66DF" w:rsidRDefault="002A2842" w:rsidP="007D380D">
      <w:pPr>
        <w:spacing w:line="460" w:lineRule="exact"/>
        <w:rPr>
          <w:rFonts w:ascii="標楷體" w:eastAsia="標楷體" w:hAnsi="Times New Roman" w:cs="Times New Roman"/>
          <w:color w:val="000000"/>
          <w:kern w:val="0"/>
          <w:sz w:val="28"/>
          <w:szCs w:val="28"/>
        </w:rPr>
      </w:pPr>
    </w:p>
    <w:p w:rsidR="002A2842" w:rsidRPr="00FF66DF" w:rsidRDefault="002A2842" w:rsidP="007D380D">
      <w:pPr>
        <w:spacing w:line="460" w:lineRule="exact"/>
        <w:rPr>
          <w:rFonts w:ascii="標楷體" w:eastAsia="標楷體" w:hAnsi="Times New Roman" w:cs="Times New Roman"/>
          <w:color w:val="000000"/>
          <w:kern w:val="0"/>
          <w:sz w:val="28"/>
          <w:szCs w:val="28"/>
        </w:rPr>
      </w:pPr>
    </w:p>
    <w:p w:rsidR="002A2842" w:rsidRPr="00FF66DF" w:rsidRDefault="002A2842">
      <w:pPr>
        <w:rPr>
          <w:rFonts w:cs="Times New Roman"/>
        </w:rPr>
      </w:pPr>
    </w:p>
    <w:sectPr w:rsidR="002A2842" w:rsidRPr="00FF66DF" w:rsidSect="007D38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B2" w:rsidRDefault="004170B2" w:rsidP="00310FAA">
      <w:r>
        <w:separator/>
      </w:r>
    </w:p>
  </w:endnote>
  <w:endnote w:type="continuationSeparator" w:id="0">
    <w:p w:rsidR="004170B2" w:rsidRDefault="004170B2" w:rsidP="0031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B2" w:rsidRDefault="004170B2" w:rsidP="00310FAA">
      <w:r>
        <w:separator/>
      </w:r>
    </w:p>
  </w:footnote>
  <w:footnote w:type="continuationSeparator" w:id="0">
    <w:p w:rsidR="004170B2" w:rsidRDefault="004170B2" w:rsidP="0031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D2"/>
    <w:rsid w:val="00066C0B"/>
    <w:rsid w:val="001545DF"/>
    <w:rsid w:val="00171677"/>
    <w:rsid w:val="001B0AD3"/>
    <w:rsid w:val="00203D02"/>
    <w:rsid w:val="002A2842"/>
    <w:rsid w:val="002B65D2"/>
    <w:rsid w:val="00310FAA"/>
    <w:rsid w:val="0035527F"/>
    <w:rsid w:val="00370255"/>
    <w:rsid w:val="004170B2"/>
    <w:rsid w:val="00521E18"/>
    <w:rsid w:val="00534A60"/>
    <w:rsid w:val="005D78E8"/>
    <w:rsid w:val="00671473"/>
    <w:rsid w:val="00697BC8"/>
    <w:rsid w:val="006D4403"/>
    <w:rsid w:val="00713E4B"/>
    <w:rsid w:val="00757730"/>
    <w:rsid w:val="007D380D"/>
    <w:rsid w:val="008423B1"/>
    <w:rsid w:val="009124DB"/>
    <w:rsid w:val="00990137"/>
    <w:rsid w:val="009A47CA"/>
    <w:rsid w:val="00A05107"/>
    <w:rsid w:val="00A3213D"/>
    <w:rsid w:val="00B03024"/>
    <w:rsid w:val="00B1088D"/>
    <w:rsid w:val="00B13BD0"/>
    <w:rsid w:val="00BF6D46"/>
    <w:rsid w:val="00C77DA0"/>
    <w:rsid w:val="00CB65A1"/>
    <w:rsid w:val="00CC4AA3"/>
    <w:rsid w:val="00D52BEA"/>
    <w:rsid w:val="00D66B94"/>
    <w:rsid w:val="00E605B5"/>
    <w:rsid w:val="00FA0E4D"/>
    <w:rsid w:val="00FA44C9"/>
    <w:rsid w:val="00FC31C1"/>
    <w:rsid w:val="00FD4789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0D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10FAA"/>
    <w:rPr>
      <w:rFonts w:cs="Calibri"/>
      <w:kern w:val="2"/>
    </w:rPr>
  </w:style>
  <w:style w:type="paragraph" w:styleId="a5">
    <w:name w:val="footer"/>
    <w:basedOn w:val="a"/>
    <w:link w:val="a6"/>
    <w:uiPriority w:val="99"/>
    <w:unhideWhenUsed/>
    <w:rsid w:val="0031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10FAA"/>
    <w:rPr>
      <w:rFonts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0D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10FAA"/>
    <w:rPr>
      <w:rFonts w:cs="Calibri"/>
      <w:kern w:val="2"/>
    </w:rPr>
  </w:style>
  <w:style w:type="paragraph" w:styleId="a5">
    <w:name w:val="footer"/>
    <w:basedOn w:val="a"/>
    <w:link w:val="a6"/>
    <w:uiPriority w:val="99"/>
    <w:unhideWhenUsed/>
    <w:rsid w:val="00310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10FAA"/>
    <w:rPr>
      <w:rFonts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CMT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慈蔚</cp:lastModifiedBy>
  <cp:revision>5</cp:revision>
  <dcterms:created xsi:type="dcterms:W3CDTF">2015-10-12T02:51:00Z</dcterms:created>
  <dcterms:modified xsi:type="dcterms:W3CDTF">2015-10-12T03:01:00Z</dcterms:modified>
</cp:coreProperties>
</file>