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0E916" w14:textId="77777777" w:rsidR="00A00019" w:rsidRPr="00194805" w:rsidRDefault="00A00019" w:rsidP="001B452A">
      <w:pPr>
        <w:autoSpaceDE w:val="0"/>
        <w:autoSpaceDN w:val="0"/>
        <w:adjustRightInd w:val="0"/>
        <w:ind w:right="-20"/>
        <w:jc w:val="center"/>
        <w:rPr>
          <w:rFonts w:ascii="標楷體" w:eastAsia="標楷體" w:cs="標楷體"/>
          <w:b/>
          <w:bCs/>
          <w:kern w:val="0"/>
          <w:sz w:val="36"/>
          <w:szCs w:val="36"/>
        </w:rPr>
      </w:pPr>
      <w:bookmarkStart w:id="0" w:name="_GoBack"/>
      <w:r w:rsidRPr="00194805">
        <w:rPr>
          <w:rFonts w:ascii="標楷體" w:eastAsia="標楷體" w:cs="標楷體" w:hint="eastAsia"/>
          <w:b/>
          <w:bCs/>
          <w:kern w:val="0"/>
          <w:sz w:val="36"/>
          <w:szCs w:val="36"/>
        </w:rPr>
        <w:t>國立臺東大學附屬特殊教育學校教師專業成長實施辦法</w:t>
      </w:r>
    </w:p>
    <w:p w14:paraId="3A6AC48A" w14:textId="77777777" w:rsidR="00A00019" w:rsidRPr="00194805" w:rsidRDefault="00A00019" w:rsidP="006213B0">
      <w:pPr>
        <w:autoSpaceDE w:val="0"/>
        <w:autoSpaceDN w:val="0"/>
        <w:adjustRightInd w:val="0"/>
        <w:jc w:val="right"/>
        <w:rPr>
          <w:rFonts w:ascii="標楷體" w:eastAsia="標楷體" w:hAnsi="標楷體" w:cs="Times New Roman"/>
        </w:rPr>
      </w:pPr>
    </w:p>
    <w:p w14:paraId="2D02A9EA" w14:textId="77777777" w:rsidR="00A00019" w:rsidRPr="00194805" w:rsidRDefault="00A00019" w:rsidP="00694D07">
      <w:pPr>
        <w:autoSpaceDE w:val="0"/>
        <w:autoSpaceDN w:val="0"/>
        <w:adjustRightInd w:val="0"/>
        <w:ind w:right="146" w:firstLineChars="2250" w:firstLine="4950"/>
        <w:jc w:val="right"/>
        <w:rPr>
          <w:rFonts w:ascii="標楷體" w:eastAsia="標楷體" w:hAnsi="標楷體" w:cs="標楷體"/>
          <w:kern w:val="0"/>
          <w:sz w:val="22"/>
          <w:szCs w:val="22"/>
        </w:rPr>
      </w:pPr>
      <w:r w:rsidRPr="00194805">
        <w:rPr>
          <w:rFonts w:ascii="標楷體" w:eastAsia="標楷體" w:hAnsi="標楷體" w:cs="標楷體" w:hint="eastAsia"/>
          <w:kern w:val="0"/>
          <w:sz w:val="22"/>
          <w:szCs w:val="22"/>
        </w:rPr>
        <w:t>中華民國</w:t>
      </w:r>
      <w:r w:rsidRPr="00194805">
        <w:rPr>
          <w:rFonts w:ascii="標楷體" w:eastAsia="標楷體" w:hAnsi="標楷體" w:cs="標楷體"/>
          <w:kern w:val="0"/>
          <w:sz w:val="22"/>
          <w:szCs w:val="22"/>
        </w:rPr>
        <w:t>102</w:t>
      </w:r>
      <w:r w:rsidRPr="00194805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Pr="00194805">
        <w:rPr>
          <w:rFonts w:ascii="標楷體" w:eastAsia="標楷體" w:hAnsi="標楷體" w:cs="標楷體"/>
          <w:kern w:val="0"/>
          <w:sz w:val="22"/>
          <w:szCs w:val="22"/>
        </w:rPr>
        <w:t>3</w:t>
      </w:r>
      <w:r w:rsidRPr="00194805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Pr="00194805">
        <w:rPr>
          <w:rFonts w:ascii="標楷體" w:eastAsia="標楷體" w:hAnsi="標楷體" w:cs="標楷體"/>
          <w:kern w:val="0"/>
          <w:sz w:val="22"/>
          <w:szCs w:val="22"/>
        </w:rPr>
        <w:t>22</w:t>
      </w:r>
      <w:r w:rsidRPr="00194805">
        <w:rPr>
          <w:rFonts w:ascii="標楷體" w:eastAsia="標楷體" w:hAnsi="標楷體" w:cs="標楷體" w:hint="eastAsia"/>
          <w:kern w:val="0"/>
          <w:sz w:val="22"/>
          <w:szCs w:val="22"/>
        </w:rPr>
        <w:t>日教務會議通過</w:t>
      </w:r>
      <w:r w:rsidRPr="00194805">
        <w:rPr>
          <w:rFonts w:ascii="標楷體" w:eastAsia="標楷體" w:hAnsi="標楷體" w:cs="標楷體"/>
          <w:kern w:val="0"/>
          <w:sz w:val="22"/>
          <w:szCs w:val="22"/>
        </w:rPr>
        <w:t xml:space="preserve"> </w:t>
      </w:r>
    </w:p>
    <w:p w14:paraId="5A3D504C" w14:textId="77777777" w:rsidR="00A00019" w:rsidRPr="00194805" w:rsidRDefault="00A00019" w:rsidP="00694D07">
      <w:pPr>
        <w:autoSpaceDE w:val="0"/>
        <w:autoSpaceDN w:val="0"/>
        <w:adjustRightInd w:val="0"/>
        <w:ind w:right="146" w:firstLineChars="2250" w:firstLine="4950"/>
        <w:jc w:val="right"/>
        <w:rPr>
          <w:rFonts w:ascii="標楷體" w:eastAsia="標楷體" w:hAnsi="標楷體" w:cs="標楷體"/>
          <w:kern w:val="0"/>
          <w:sz w:val="22"/>
          <w:szCs w:val="22"/>
        </w:rPr>
      </w:pPr>
      <w:r w:rsidRPr="00194805">
        <w:rPr>
          <w:rFonts w:ascii="標楷體" w:eastAsia="標楷體" w:hAnsi="標楷體" w:cs="標楷體" w:hint="eastAsia"/>
          <w:kern w:val="0"/>
          <w:sz w:val="22"/>
          <w:szCs w:val="22"/>
        </w:rPr>
        <w:t>中華民國</w:t>
      </w:r>
      <w:r w:rsidRPr="00194805">
        <w:rPr>
          <w:rFonts w:ascii="標楷體" w:eastAsia="標楷體" w:hAnsi="標楷體" w:cs="標楷體"/>
          <w:kern w:val="0"/>
          <w:sz w:val="22"/>
          <w:szCs w:val="22"/>
        </w:rPr>
        <w:t>104</w:t>
      </w:r>
      <w:r w:rsidRPr="00194805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Pr="00194805">
        <w:rPr>
          <w:rFonts w:ascii="標楷體" w:eastAsia="標楷體" w:hAnsi="標楷體" w:cs="標楷體"/>
          <w:kern w:val="0"/>
          <w:sz w:val="22"/>
          <w:szCs w:val="22"/>
        </w:rPr>
        <w:t>9</w:t>
      </w:r>
      <w:r w:rsidRPr="00194805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Pr="00194805">
        <w:rPr>
          <w:rFonts w:ascii="標楷體" w:eastAsia="標楷體" w:hAnsi="標楷體" w:cs="標楷體"/>
          <w:kern w:val="0"/>
          <w:sz w:val="22"/>
          <w:szCs w:val="22"/>
        </w:rPr>
        <w:t>25</w:t>
      </w:r>
      <w:r w:rsidRPr="00194805">
        <w:rPr>
          <w:rFonts w:ascii="標楷體" w:eastAsia="標楷體" w:hAnsi="標楷體" w:cs="標楷體" w:hint="eastAsia"/>
          <w:kern w:val="0"/>
          <w:sz w:val="22"/>
          <w:szCs w:val="22"/>
        </w:rPr>
        <w:t>日教務會議通過</w:t>
      </w:r>
    </w:p>
    <w:p w14:paraId="7D3E48B9" w14:textId="0C2440A4" w:rsidR="001B452A" w:rsidRPr="00194805" w:rsidRDefault="001B452A" w:rsidP="001B452A">
      <w:pPr>
        <w:autoSpaceDE w:val="0"/>
        <w:autoSpaceDN w:val="0"/>
        <w:adjustRightInd w:val="0"/>
        <w:ind w:right="146" w:firstLineChars="2250" w:firstLine="4950"/>
        <w:jc w:val="right"/>
        <w:rPr>
          <w:rFonts w:ascii="標楷體" w:eastAsia="標楷體" w:hAnsi="標楷體" w:cs="Times New Roman"/>
          <w:kern w:val="0"/>
          <w:sz w:val="22"/>
          <w:szCs w:val="22"/>
        </w:rPr>
      </w:pPr>
      <w:r w:rsidRPr="00194805">
        <w:rPr>
          <w:rFonts w:ascii="標楷體" w:eastAsia="標楷體" w:hAnsi="標楷體" w:cs="Times New Roman" w:hint="eastAsia"/>
          <w:kern w:val="0"/>
          <w:sz w:val="22"/>
          <w:szCs w:val="22"/>
        </w:rPr>
        <w:t>中華民國108年</w:t>
      </w:r>
      <w:r w:rsidR="00097EF8" w:rsidRPr="00194805">
        <w:rPr>
          <w:rFonts w:ascii="標楷體" w:eastAsia="標楷體" w:hAnsi="標楷體" w:cs="Times New Roman" w:hint="eastAsia"/>
          <w:kern w:val="0"/>
          <w:sz w:val="22"/>
          <w:szCs w:val="22"/>
        </w:rPr>
        <w:t>6</w:t>
      </w:r>
      <w:r w:rsidRPr="00194805">
        <w:rPr>
          <w:rFonts w:ascii="標楷體" w:eastAsia="標楷體" w:hAnsi="標楷體" w:cs="Times New Roman" w:hint="eastAsia"/>
          <w:kern w:val="0"/>
          <w:sz w:val="22"/>
          <w:szCs w:val="22"/>
        </w:rPr>
        <w:t>月</w:t>
      </w:r>
      <w:r w:rsidR="00097EF8" w:rsidRPr="00194805">
        <w:rPr>
          <w:rFonts w:ascii="標楷體" w:eastAsia="標楷體" w:hAnsi="標楷體" w:cs="Times New Roman" w:hint="eastAsia"/>
          <w:kern w:val="0"/>
          <w:sz w:val="22"/>
          <w:szCs w:val="22"/>
        </w:rPr>
        <w:t>11</w:t>
      </w:r>
      <w:r w:rsidRPr="00194805">
        <w:rPr>
          <w:rFonts w:ascii="標楷體" w:eastAsia="標楷體" w:hAnsi="標楷體" w:cs="Times New Roman" w:hint="eastAsia"/>
          <w:kern w:val="0"/>
          <w:sz w:val="22"/>
          <w:szCs w:val="22"/>
        </w:rPr>
        <w:t>日教務會議通過</w:t>
      </w:r>
    </w:p>
    <w:p w14:paraId="5978EE98" w14:textId="77777777" w:rsidR="00A00019" w:rsidRPr="00194805" w:rsidRDefault="00A00019" w:rsidP="00694D07">
      <w:pPr>
        <w:autoSpaceDE w:val="0"/>
        <w:autoSpaceDN w:val="0"/>
        <w:adjustRightInd w:val="0"/>
        <w:ind w:right="146" w:firstLineChars="2250" w:firstLine="4950"/>
        <w:jc w:val="right"/>
        <w:rPr>
          <w:rFonts w:ascii="標楷體" w:eastAsia="標楷體" w:hAnsi="標楷體" w:cs="Times New Roman"/>
          <w:kern w:val="0"/>
          <w:sz w:val="22"/>
          <w:szCs w:val="22"/>
        </w:rPr>
      </w:pPr>
      <w:r w:rsidRPr="00194805">
        <w:rPr>
          <w:rFonts w:ascii="標楷體" w:eastAsia="標楷體" w:hAnsi="標楷體" w:cs="標楷體" w:hint="eastAsia"/>
          <w:kern w:val="0"/>
          <w:sz w:val="22"/>
          <w:szCs w:val="22"/>
        </w:rPr>
        <w:t>中華民國</w:t>
      </w:r>
      <w:r w:rsidRPr="00194805">
        <w:rPr>
          <w:rFonts w:ascii="標楷體" w:eastAsia="標楷體" w:hAnsi="標楷體" w:cs="標楷體"/>
          <w:kern w:val="0"/>
          <w:sz w:val="22"/>
          <w:szCs w:val="22"/>
        </w:rPr>
        <w:t>108</w:t>
      </w:r>
      <w:r w:rsidRPr="00194805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Pr="00194805">
        <w:rPr>
          <w:rFonts w:ascii="標楷體" w:eastAsia="標楷體" w:hAnsi="標楷體" w:cs="標楷體"/>
          <w:kern w:val="0"/>
          <w:sz w:val="22"/>
          <w:szCs w:val="22"/>
        </w:rPr>
        <w:t>6</w:t>
      </w:r>
      <w:r w:rsidRPr="00194805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BB4A29" w:rsidRPr="00194805">
        <w:rPr>
          <w:rFonts w:ascii="標楷體" w:eastAsia="標楷體" w:hAnsi="標楷體" w:cs="標楷體" w:hint="eastAsia"/>
          <w:kern w:val="0"/>
          <w:sz w:val="22"/>
          <w:szCs w:val="22"/>
        </w:rPr>
        <w:t>26</w:t>
      </w:r>
      <w:r w:rsidRPr="00194805">
        <w:rPr>
          <w:rFonts w:ascii="標楷體" w:eastAsia="標楷體" w:hAnsi="標楷體" w:cs="標楷體" w:hint="eastAsia"/>
          <w:kern w:val="0"/>
          <w:sz w:val="22"/>
          <w:szCs w:val="22"/>
        </w:rPr>
        <w:t>日</w:t>
      </w:r>
      <w:r w:rsidR="007C331D" w:rsidRPr="00194805">
        <w:rPr>
          <w:rFonts w:ascii="標楷體" w:eastAsia="標楷體" w:hAnsi="標楷體" w:cs="標楷體" w:hint="eastAsia"/>
          <w:kern w:val="0"/>
          <w:sz w:val="22"/>
          <w:szCs w:val="22"/>
        </w:rPr>
        <w:t>校</w:t>
      </w:r>
      <w:r w:rsidRPr="00194805">
        <w:rPr>
          <w:rFonts w:ascii="標楷體" w:eastAsia="標楷體" w:hAnsi="標楷體" w:cs="標楷體" w:hint="eastAsia"/>
          <w:kern w:val="0"/>
          <w:sz w:val="22"/>
          <w:szCs w:val="22"/>
        </w:rPr>
        <w:t>務會議通過</w:t>
      </w:r>
    </w:p>
    <w:p w14:paraId="0F663422" w14:textId="77777777" w:rsidR="00A00019" w:rsidRPr="00194805" w:rsidRDefault="00A00019" w:rsidP="00694D07">
      <w:pPr>
        <w:autoSpaceDE w:val="0"/>
        <w:autoSpaceDN w:val="0"/>
        <w:adjustRightInd w:val="0"/>
        <w:ind w:right="146" w:firstLineChars="2250" w:firstLine="4950"/>
        <w:jc w:val="right"/>
        <w:rPr>
          <w:rFonts w:ascii="標楷體" w:eastAsia="標楷體" w:hAnsi="標楷體" w:cs="Times New Roman"/>
          <w:kern w:val="0"/>
          <w:sz w:val="22"/>
          <w:szCs w:val="22"/>
        </w:rPr>
      </w:pPr>
    </w:p>
    <w:p w14:paraId="5EEAB9F1" w14:textId="77777777" w:rsidR="00A00019" w:rsidRPr="00194805" w:rsidRDefault="00A00019" w:rsidP="00694D07">
      <w:pPr>
        <w:autoSpaceDE w:val="0"/>
        <w:autoSpaceDN w:val="0"/>
        <w:adjustRightInd w:val="0"/>
        <w:ind w:right="146" w:firstLineChars="2250" w:firstLine="5850"/>
        <w:rPr>
          <w:rFonts w:ascii="標楷體" w:eastAsia="標楷體" w:hAnsi="標楷體" w:cs="Times New Roman"/>
          <w:kern w:val="0"/>
          <w:sz w:val="26"/>
          <w:szCs w:val="26"/>
        </w:rPr>
      </w:pPr>
    </w:p>
    <w:p w14:paraId="6DEC383A" w14:textId="77777777" w:rsidR="00A00019" w:rsidRPr="00194805" w:rsidRDefault="00A00019" w:rsidP="00DE1EF0">
      <w:pPr>
        <w:autoSpaceDE w:val="0"/>
        <w:autoSpaceDN w:val="0"/>
        <w:adjustRightInd w:val="0"/>
        <w:ind w:right="146"/>
        <w:rPr>
          <w:rFonts w:ascii="標楷體" w:eastAsia="標楷體" w:cs="Times New Roman"/>
          <w:kern w:val="0"/>
          <w:sz w:val="26"/>
          <w:szCs w:val="26"/>
        </w:rPr>
      </w:pPr>
      <w:r w:rsidRPr="00194805">
        <w:rPr>
          <w:rFonts w:ascii="標楷體" w:eastAsia="標楷體" w:cs="標楷體" w:hint="eastAsia"/>
          <w:kern w:val="0"/>
          <w:sz w:val="26"/>
          <w:szCs w:val="26"/>
        </w:rPr>
        <w:t>一、依據：本校校務發展計畫。</w:t>
      </w:r>
    </w:p>
    <w:p w14:paraId="1A35F592" w14:textId="77777777" w:rsidR="00A00019" w:rsidRPr="00194805" w:rsidRDefault="00A00019" w:rsidP="00B84089">
      <w:pPr>
        <w:autoSpaceDE w:val="0"/>
        <w:autoSpaceDN w:val="0"/>
        <w:adjustRightInd w:val="0"/>
        <w:ind w:right="5340"/>
        <w:rPr>
          <w:rFonts w:ascii="標楷體" w:eastAsia="標楷體" w:cs="標楷體"/>
          <w:kern w:val="0"/>
          <w:sz w:val="26"/>
          <w:szCs w:val="26"/>
        </w:rPr>
      </w:pPr>
      <w:r w:rsidRPr="00194805">
        <w:rPr>
          <w:rFonts w:ascii="標楷體" w:eastAsia="標楷體" w:cs="標楷體" w:hint="eastAsia"/>
          <w:kern w:val="0"/>
          <w:sz w:val="26"/>
          <w:szCs w:val="26"/>
        </w:rPr>
        <w:t>二、目的：</w:t>
      </w:r>
      <w:r w:rsidRPr="00194805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14:paraId="231A961E" w14:textId="77777777" w:rsidR="00A00019" w:rsidRPr="00194805" w:rsidRDefault="00A00019" w:rsidP="006213B0">
      <w:pPr>
        <w:autoSpaceDE w:val="0"/>
        <w:autoSpaceDN w:val="0"/>
        <w:adjustRightInd w:val="0"/>
        <w:spacing w:before="80"/>
        <w:ind w:left="1360" w:right="40" w:hanging="720"/>
        <w:rPr>
          <w:rFonts w:ascii="標楷體" w:eastAsia="標楷體" w:cs="標楷體"/>
          <w:kern w:val="0"/>
          <w:sz w:val="26"/>
          <w:szCs w:val="26"/>
        </w:rPr>
      </w:pPr>
      <w:r w:rsidRPr="00194805">
        <w:rPr>
          <w:rFonts w:ascii="標楷體" w:eastAsia="標楷體" w:cs="標楷體" w:hint="eastAsia"/>
          <w:kern w:val="0"/>
          <w:sz w:val="26"/>
          <w:szCs w:val="26"/>
        </w:rPr>
        <w:t>（一）開闢多元化教師進修管道，激勵進修意願，協助專業成長，增進教學品質。</w:t>
      </w:r>
      <w:r w:rsidRPr="00194805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14:paraId="4DFDB997" w14:textId="77777777" w:rsidR="00A00019" w:rsidRPr="00194805" w:rsidRDefault="00A00019" w:rsidP="006213B0">
      <w:pPr>
        <w:autoSpaceDE w:val="0"/>
        <w:autoSpaceDN w:val="0"/>
        <w:adjustRightInd w:val="0"/>
        <w:ind w:left="1360" w:right="40" w:hanging="720"/>
        <w:rPr>
          <w:rFonts w:ascii="標楷體" w:eastAsia="標楷體" w:cs="Times New Roman"/>
          <w:kern w:val="0"/>
          <w:sz w:val="26"/>
          <w:szCs w:val="26"/>
        </w:rPr>
      </w:pPr>
      <w:r w:rsidRPr="00194805">
        <w:rPr>
          <w:rFonts w:ascii="標楷體" w:eastAsia="標楷體" w:cs="標楷體" w:hint="eastAsia"/>
          <w:kern w:val="0"/>
          <w:sz w:val="26"/>
          <w:szCs w:val="26"/>
        </w:rPr>
        <w:t>（二）透過教師自發性的成長團體，促進同仁間的互動與溝通，以擴大生活視野、增廣見聞，充實專業知能。</w:t>
      </w:r>
      <w:r w:rsidRPr="00194805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14:paraId="19C5B4A4" w14:textId="77777777" w:rsidR="00A00019" w:rsidRPr="00194805" w:rsidRDefault="00A00019" w:rsidP="006213B0">
      <w:pPr>
        <w:autoSpaceDE w:val="0"/>
        <w:autoSpaceDN w:val="0"/>
        <w:adjustRightInd w:val="0"/>
        <w:ind w:left="1360" w:right="40" w:hanging="720"/>
        <w:rPr>
          <w:rFonts w:ascii="標楷體" w:eastAsia="標楷體" w:cs="標楷體"/>
          <w:kern w:val="0"/>
          <w:sz w:val="26"/>
          <w:szCs w:val="26"/>
        </w:rPr>
      </w:pPr>
      <w:r w:rsidRPr="00194805">
        <w:rPr>
          <w:rFonts w:ascii="標楷體" w:eastAsia="標楷體" w:cs="標楷體" w:hint="eastAsia"/>
          <w:kern w:val="0"/>
          <w:sz w:val="26"/>
          <w:szCs w:val="26"/>
        </w:rPr>
        <w:t>（三）</w:t>
      </w:r>
      <w:r w:rsidR="009558F6" w:rsidRPr="00194805">
        <w:rPr>
          <w:rFonts w:ascii="標楷體" w:eastAsia="標楷體" w:cs="標楷體" w:hint="eastAsia"/>
          <w:kern w:val="0"/>
          <w:sz w:val="26"/>
          <w:szCs w:val="26"/>
        </w:rPr>
        <w:t>推廣</w:t>
      </w:r>
      <w:r w:rsidRPr="00194805">
        <w:rPr>
          <w:rFonts w:ascii="標楷體" w:eastAsia="標楷體" w:cs="標楷體" w:hint="eastAsia"/>
          <w:kern w:val="0"/>
          <w:sz w:val="26"/>
          <w:szCs w:val="26"/>
        </w:rPr>
        <w:t>教育人員終身學習理念，促進自我成長。</w:t>
      </w:r>
      <w:r w:rsidRPr="00194805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14:paraId="50AFC8CD" w14:textId="77777777" w:rsidR="00A00019" w:rsidRPr="00194805" w:rsidRDefault="00A00019" w:rsidP="00BE5CBC">
      <w:pPr>
        <w:autoSpaceDE w:val="0"/>
        <w:autoSpaceDN w:val="0"/>
        <w:adjustRightInd w:val="0"/>
        <w:ind w:left="1320" w:right="480" w:hanging="680"/>
        <w:rPr>
          <w:rFonts w:ascii="標楷體" w:eastAsia="標楷體" w:cs="Times New Roman"/>
          <w:kern w:val="0"/>
          <w:sz w:val="26"/>
          <w:szCs w:val="26"/>
        </w:rPr>
      </w:pPr>
      <w:r w:rsidRPr="00194805">
        <w:rPr>
          <w:rFonts w:ascii="標楷體" w:eastAsia="標楷體" w:cs="標楷體" w:hint="eastAsia"/>
          <w:kern w:val="0"/>
          <w:sz w:val="26"/>
          <w:szCs w:val="26"/>
        </w:rPr>
        <w:t>（四）建立「以學校為中心」之進修模式，以因應學校教學及行政需要</w:t>
      </w:r>
      <w:r w:rsidR="009558F6" w:rsidRPr="00194805">
        <w:rPr>
          <w:rFonts w:ascii="標楷體" w:eastAsia="標楷體" w:cs="標楷體" w:hint="eastAsia"/>
          <w:kern w:val="0"/>
          <w:sz w:val="26"/>
          <w:szCs w:val="26"/>
        </w:rPr>
        <w:t>，發展</w:t>
      </w:r>
      <w:r w:rsidRPr="00194805">
        <w:rPr>
          <w:rFonts w:ascii="標楷體" w:eastAsia="標楷體" w:cs="標楷體" w:hint="eastAsia"/>
          <w:kern w:val="0"/>
          <w:sz w:val="26"/>
          <w:szCs w:val="26"/>
        </w:rPr>
        <w:t>學校特色</w:t>
      </w:r>
      <w:r w:rsidRPr="00194805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  <w:r w:rsidRPr="00194805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14:paraId="02B7366B" w14:textId="77777777" w:rsidR="007A5CE9" w:rsidRPr="00194805" w:rsidRDefault="00A00019" w:rsidP="007A5CE9">
      <w:pPr>
        <w:autoSpaceDE w:val="0"/>
        <w:autoSpaceDN w:val="0"/>
        <w:adjustRightInd w:val="0"/>
        <w:ind w:right="480"/>
        <w:rPr>
          <w:rFonts w:ascii="標楷體" w:eastAsia="標楷體" w:hAnsi="標楷體" w:cs="標楷體"/>
          <w:kern w:val="0"/>
          <w:sz w:val="26"/>
          <w:szCs w:val="26"/>
        </w:rPr>
      </w:pPr>
      <w:r w:rsidRPr="00194805">
        <w:rPr>
          <w:rFonts w:ascii="標楷體" w:eastAsia="標楷體" w:cs="標楷體" w:hint="eastAsia"/>
          <w:kern w:val="0"/>
          <w:sz w:val="26"/>
          <w:szCs w:val="26"/>
        </w:rPr>
        <w:t>三、承辦單位：</w:t>
      </w:r>
      <w:r w:rsidR="009558F6" w:rsidRPr="00194805">
        <w:rPr>
          <w:rFonts w:ascii="標楷體" w:eastAsia="標楷體" w:hAnsi="標楷體" w:cs="標楷體" w:hint="eastAsia"/>
          <w:kern w:val="0"/>
          <w:sz w:val="26"/>
          <w:szCs w:val="26"/>
        </w:rPr>
        <w:t>本</w:t>
      </w:r>
      <w:r w:rsidRPr="00194805">
        <w:rPr>
          <w:rFonts w:ascii="標楷體" w:eastAsia="標楷體" w:hAnsi="標楷體" w:cs="標楷體" w:hint="eastAsia"/>
          <w:kern w:val="0"/>
          <w:sz w:val="26"/>
          <w:szCs w:val="26"/>
        </w:rPr>
        <w:t>校各處室。</w:t>
      </w:r>
    </w:p>
    <w:p w14:paraId="49AF6776" w14:textId="77777777" w:rsidR="00A00019" w:rsidRPr="00194805" w:rsidRDefault="007A5CE9" w:rsidP="007A5CE9">
      <w:pPr>
        <w:autoSpaceDE w:val="0"/>
        <w:autoSpaceDN w:val="0"/>
        <w:adjustRightInd w:val="0"/>
        <w:ind w:right="480"/>
        <w:rPr>
          <w:rFonts w:ascii="標楷體" w:eastAsia="標楷體" w:hAnsi="標楷體" w:cs="Times New Roman"/>
          <w:kern w:val="0"/>
          <w:sz w:val="26"/>
          <w:szCs w:val="26"/>
        </w:rPr>
      </w:pPr>
      <w:r w:rsidRPr="00194805">
        <w:rPr>
          <w:rFonts w:ascii="標楷體" w:eastAsia="標楷體" w:hAnsi="標楷體" w:cs="標楷體" w:hint="eastAsia"/>
          <w:kern w:val="0"/>
          <w:sz w:val="26"/>
          <w:szCs w:val="26"/>
        </w:rPr>
        <w:t>四、實施時間與地點：</w:t>
      </w:r>
      <w:r w:rsidRPr="00194805">
        <w:rPr>
          <w:rFonts w:ascii="標楷體" w:eastAsia="標楷體" w:cs="標楷體" w:hint="eastAsia"/>
          <w:kern w:val="0"/>
          <w:sz w:val="26"/>
          <w:szCs w:val="26"/>
        </w:rPr>
        <w:t>不影響正常教學為原則，依照研習項目安排時間及適當地點。</w:t>
      </w:r>
      <w:r w:rsidR="00A00019" w:rsidRPr="00194805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14:paraId="6920E35F" w14:textId="77777777" w:rsidR="00A00019" w:rsidRPr="00194805" w:rsidRDefault="007A5CE9" w:rsidP="00AA3D45">
      <w:pPr>
        <w:autoSpaceDE w:val="0"/>
        <w:autoSpaceDN w:val="0"/>
        <w:adjustRightInd w:val="0"/>
        <w:ind w:right="480"/>
        <w:rPr>
          <w:rFonts w:ascii="標楷體" w:eastAsia="標楷體" w:cs="標楷體"/>
          <w:kern w:val="0"/>
          <w:sz w:val="26"/>
          <w:szCs w:val="26"/>
        </w:rPr>
      </w:pPr>
      <w:r w:rsidRPr="00194805">
        <w:rPr>
          <w:rFonts w:ascii="標楷體" w:eastAsia="標楷體" w:cs="標楷體" w:hint="eastAsia"/>
          <w:kern w:val="0"/>
          <w:sz w:val="26"/>
          <w:szCs w:val="26"/>
        </w:rPr>
        <w:t>五</w:t>
      </w:r>
      <w:r w:rsidR="00A00019" w:rsidRPr="00194805">
        <w:rPr>
          <w:rFonts w:ascii="標楷體" w:eastAsia="標楷體" w:cs="標楷體" w:hint="eastAsia"/>
          <w:kern w:val="0"/>
          <w:sz w:val="26"/>
          <w:szCs w:val="26"/>
        </w:rPr>
        <w:t>、實施</w:t>
      </w:r>
      <w:r w:rsidR="00AA3D45" w:rsidRPr="00194805">
        <w:rPr>
          <w:rFonts w:ascii="標楷體" w:eastAsia="標楷體" w:cs="標楷體" w:hint="eastAsia"/>
          <w:kern w:val="0"/>
          <w:sz w:val="26"/>
          <w:szCs w:val="26"/>
        </w:rPr>
        <w:t>方式</w:t>
      </w:r>
      <w:r w:rsidR="00A00019" w:rsidRPr="00194805">
        <w:rPr>
          <w:rFonts w:ascii="標楷體" w:eastAsia="標楷體" w:cs="標楷體" w:hint="eastAsia"/>
          <w:kern w:val="0"/>
          <w:sz w:val="26"/>
          <w:szCs w:val="26"/>
        </w:rPr>
        <w:t>：</w:t>
      </w:r>
      <w:r w:rsidR="00A00019" w:rsidRPr="00194805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14:paraId="2DBFABA0" w14:textId="77777777" w:rsidR="00A00019" w:rsidRPr="00194805" w:rsidRDefault="00A00019" w:rsidP="00AA3D45">
      <w:pPr>
        <w:numPr>
          <w:ilvl w:val="0"/>
          <w:numId w:val="1"/>
        </w:numPr>
        <w:autoSpaceDE w:val="0"/>
        <w:autoSpaceDN w:val="0"/>
        <w:adjustRightInd w:val="0"/>
        <w:ind w:left="1276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專題演講：針對學生及教師需要，聘請專家學者蒞校演講。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2D27D31F" w14:textId="77777777" w:rsidR="00A00019" w:rsidRPr="00194805" w:rsidRDefault="00A00019" w:rsidP="00AA3D45">
      <w:pPr>
        <w:numPr>
          <w:ilvl w:val="0"/>
          <w:numId w:val="1"/>
        </w:numPr>
        <w:autoSpaceDE w:val="0"/>
        <w:autoSpaceDN w:val="0"/>
        <w:adjustRightInd w:val="0"/>
        <w:ind w:left="1276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經驗分享：鼓勵教師分享班級經營</w:t>
      </w:r>
      <w:r w:rsidR="00763BAB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、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教學成果</w:t>
      </w:r>
      <w:r w:rsidR="00763BAB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或研習心得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6BDB165D" w14:textId="77777777" w:rsidR="00A00019" w:rsidRPr="00194805" w:rsidRDefault="00A00019" w:rsidP="00AA3D45">
      <w:pPr>
        <w:numPr>
          <w:ilvl w:val="0"/>
          <w:numId w:val="1"/>
        </w:numPr>
        <w:autoSpaceDE w:val="0"/>
        <w:autoSpaceDN w:val="0"/>
        <w:adjustRightInd w:val="0"/>
        <w:ind w:left="1276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個案</w:t>
      </w:r>
      <w:r w:rsidR="00F7160C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研討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：探討如何輔導個案。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4EF5E046" w14:textId="77777777" w:rsidR="00AA3D45" w:rsidRPr="00194805" w:rsidRDefault="00A00019" w:rsidP="00AA3D45">
      <w:pPr>
        <w:numPr>
          <w:ilvl w:val="0"/>
          <w:numId w:val="1"/>
        </w:numPr>
        <w:autoSpaceDE w:val="0"/>
        <w:autoSpaceDN w:val="0"/>
        <w:adjustRightInd w:val="0"/>
        <w:ind w:left="1276" w:right="-20"/>
        <w:rPr>
          <w:rFonts w:ascii="標楷體" w:eastAsia="標楷體" w:hAnsi="Times New Roman" w:cs="Times New Roman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專書</w:t>
      </w:r>
      <w:r w:rsidR="00F7160C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研讀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：</w:t>
      </w:r>
      <w:r w:rsidR="00763BAB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以讀書會形式研讀教育相關主題專書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49A9CC40" w14:textId="72C775F4" w:rsidR="00A00019" w:rsidRPr="00194805" w:rsidRDefault="00A00019" w:rsidP="00AA3D45">
      <w:pPr>
        <w:numPr>
          <w:ilvl w:val="0"/>
          <w:numId w:val="1"/>
        </w:numPr>
        <w:autoSpaceDE w:val="0"/>
        <w:autoSpaceDN w:val="0"/>
        <w:adjustRightInd w:val="0"/>
        <w:ind w:left="1560" w:right="-20" w:hanging="764"/>
        <w:jc w:val="both"/>
        <w:rPr>
          <w:rFonts w:ascii="標楷體" w:eastAsia="標楷體" w:hAnsi="Times New Roman" w:cs="Times New Roman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種子教師</w:t>
      </w:r>
      <w:r w:rsidR="00F64E96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培訓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：</w:t>
      </w:r>
      <w:r w:rsidR="00DB3522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校園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性</w:t>
      </w:r>
      <w:r w:rsidR="00DB3522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別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事件調查</w:t>
      </w:r>
      <w:r w:rsidR="00DB3522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專業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人員</w:t>
      </w:r>
      <w:r w:rsidRPr="00194805">
        <w:rPr>
          <w:rFonts w:ascii="標楷體" w:eastAsia="標楷體" w:hAnsi="標楷體" w:cs="標楷體" w:hint="eastAsia"/>
          <w:kern w:val="0"/>
          <w:sz w:val="26"/>
          <w:szCs w:val="26"/>
        </w:rPr>
        <w:t>、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視障</w:t>
      </w:r>
      <w:r w:rsidR="00311A83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巡迴</w:t>
      </w:r>
      <w:r w:rsidR="00DB3522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輔導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教師</w:t>
      </w:r>
      <w:r w:rsidRPr="00194805">
        <w:rPr>
          <w:rFonts w:ascii="標楷體" w:eastAsia="標楷體" w:hAnsi="標楷體" w:cs="標楷體" w:hint="eastAsia"/>
          <w:kern w:val="0"/>
          <w:sz w:val="26"/>
          <w:szCs w:val="26"/>
        </w:rPr>
        <w:t>、情</w:t>
      </w:r>
      <w:r w:rsidR="003E1615" w:rsidRPr="00194805">
        <w:rPr>
          <w:rFonts w:ascii="標楷體" w:eastAsia="標楷體" w:hAnsi="標楷體" w:cs="標楷體" w:hint="eastAsia"/>
          <w:kern w:val="0"/>
          <w:sz w:val="26"/>
          <w:szCs w:val="26"/>
        </w:rPr>
        <w:t>緒及行為問題介入</w:t>
      </w:r>
      <w:r w:rsidRPr="00194805">
        <w:rPr>
          <w:rFonts w:ascii="標楷體" w:eastAsia="標楷體" w:hAnsi="標楷體" w:cs="標楷體" w:hint="eastAsia"/>
          <w:kern w:val="0"/>
          <w:sz w:val="26"/>
          <w:szCs w:val="26"/>
        </w:rPr>
        <w:t>種子教師、聽障</w:t>
      </w:r>
      <w:r w:rsidR="00311A83" w:rsidRPr="00194805">
        <w:rPr>
          <w:rFonts w:ascii="標楷體" w:eastAsia="標楷體" w:hAnsi="標楷體" w:cs="標楷體" w:hint="eastAsia"/>
          <w:kern w:val="0"/>
          <w:sz w:val="26"/>
          <w:szCs w:val="26"/>
        </w:rPr>
        <w:t>巡迴</w:t>
      </w:r>
      <w:r w:rsidR="00DB3522" w:rsidRPr="00194805">
        <w:rPr>
          <w:rFonts w:ascii="標楷體" w:eastAsia="標楷體" w:hAnsi="標楷體" w:cs="標楷體" w:hint="eastAsia"/>
          <w:kern w:val="0"/>
          <w:sz w:val="26"/>
          <w:szCs w:val="26"/>
        </w:rPr>
        <w:t>輔導</w:t>
      </w:r>
      <w:r w:rsidRPr="00194805">
        <w:rPr>
          <w:rFonts w:ascii="標楷體" w:eastAsia="標楷體" w:hAnsi="標楷體" w:cs="標楷體" w:hint="eastAsia"/>
          <w:kern w:val="0"/>
          <w:sz w:val="26"/>
          <w:szCs w:val="26"/>
        </w:rPr>
        <w:t>教師、心</w:t>
      </w:r>
      <w:r w:rsidR="00311A83" w:rsidRPr="00194805">
        <w:rPr>
          <w:rFonts w:ascii="標楷體" w:eastAsia="標楷體" w:hAnsi="標楷體" w:cs="標楷體" w:hint="eastAsia"/>
          <w:kern w:val="0"/>
          <w:sz w:val="26"/>
          <w:szCs w:val="26"/>
        </w:rPr>
        <w:t>理</w:t>
      </w:r>
      <w:r w:rsidRPr="00194805">
        <w:rPr>
          <w:rFonts w:ascii="標楷體" w:eastAsia="標楷體" w:hAnsi="標楷體" w:cs="標楷體" w:hint="eastAsia"/>
          <w:kern w:val="0"/>
          <w:sz w:val="26"/>
          <w:szCs w:val="26"/>
        </w:rPr>
        <w:t>評</w:t>
      </w:r>
      <w:r w:rsidR="00311A83" w:rsidRPr="00194805">
        <w:rPr>
          <w:rFonts w:ascii="標楷體" w:eastAsia="標楷體" w:hAnsi="標楷體" w:cs="標楷體" w:hint="eastAsia"/>
          <w:kern w:val="0"/>
          <w:sz w:val="26"/>
          <w:szCs w:val="26"/>
        </w:rPr>
        <w:t>量</w:t>
      </w:r>
      <w:r w:rsidRPr="00194805">
        <w:rPr>
          <w:rFonts w:ascii="標楷體" w:eastAsia="標楷體" w:hAnsi="標楷體" w:cs="標楷體" w:hint="eastAsia"/>
          <w:kern w:val="0"/>
          <w:sz w:val="26"/>
          <w:szCs w:val="26"/>
        </w:rPr>
        <w:t>人員</w:t>
      </w:r>
      <w:r w:rsidR="00706A95" w:rsidRPr="00194805">
        <w:rPr>
          <w:rFonts w:ascii="標楷體" w:eastAsia="標楷體" w:hAnsi="標楷體" w:cs="標楷體" w:hint="eastAsia"/>
          <w:kern w:val="0"/>
          <w:sz w:val="26"/>
          <w:szCs w:val="26"/>
        </w:rPr>
        <w:t>，及其他</w:t>
      </w:r>
      <w:r w:rsidRPr="00194805">
        <w:rPr>
          <w:rFonts w:ascii="標楷體" w:eastAsia="標楷體" w:hAnsi="標楷體" w:cs="標楷體" w:hint="eastAsia"/>
          <w:kern w:val="0"/>
          <w:sz w:val="26"/>
          <w:szCs w:val="26"/>
        </w:rPr>
        <w:t>配合上級單位各項業務推動</w:t>
      </w:r>
      <w:r w:rsidR="00706A95" w:rsidRPr="00194805">
        <w:rPr>
          <w:rFonts w:ascii="標楷體" w:eastAsia="標楷體" w:hAnsi="標楷體" w:cs="標楷體" w:hint="eastAsia"/>
          <w:kern w:val="0"/>
          <w:sz w:val="26"/>
          <w:szCs w:val="26"/>
        </w:rPr>
        <w:t>需要之種子教師</w:t>
      </w:r>
      <w:r w:rsidRPr="00194805">
        <w:rPr>
          <w:rFonts w:ascii="標楷體" w:eastAsia="標楷體" w:hAnsi="標楷體" w:cs="標楷體" w:hint="eastAsia"/>
          <w:kern w:val="0"/>
          <w:sz w:val="26"/>
          <w:szCs w:val="26"/>
        </w:rPr>
        <w:t>。種子教師</w:t>
      </w:r>
      <w:r w:rsidR="00706A95" w:rsidRPr="00194805">
        <w:rPr>
          <w:rFonts w:ascii="標楷體" w:eastAsia="標楷體" w:hAnsi="標楷體" w:cs="標楷體" w:hint="eastAsia"/>
          <w:kern w:val="0"/>
          <w:sz w:val="26"/>
          <w:szCs w:val="26"/>
        </w:rPr>
        <w:t>完訓</w:t>
      </w:r>
      <w:r w:rsidR="0082505A" w:rsidRPr="00194805">
        <w:rPr>
          <w:rFonts w:ascii="標楷體" w:eastAsia="標楷體" w:hAnsi="標楷體" w:cs="標楷體" w:hint="eastAsia"/>
          <w:kern w:val="0"/>
          <w:sz w:val="26"/>
          <w:szCs w:val="26"/>
        </w:rPr>
        <w:t>返校</w:t>
      </w:r>
      <w:r w:rsidR="00706A95" w:rsidRPr="00194805">
        <w:rPr>
          <w:rFonts w:ascii="標楷體" w:eastAsia="標楷體" w:hAnsi="標楷體" w:cs="標楷體" w:hint="eastAsia"/>
          <w:kern w:val="0"/>
          <w:sz w:val="26"/>
          <w:szCs w:val="26"/>
        </w:rPr>
        <w:t>後負有相關</w:t>
      </w:r>
      <w:r w:rsidR="0082505A" w:rsidRPr="00194805">
        <w:rPr>
          <w:rFonts w:ascii="標楷體" w:eastAsia="標楷體" w:hAnsi="標楷體" w:cs="標楷體" w:hint="eastAsia"/>
          <w:kern w:val="0"/>
          <w:sz w:val="26"/>
          <w:szCs w:val="26"/>
        </w:rPr>
        <w:t>職責</w:t>
      </w:r>
      <w:r w:rsidRPr="00194805">
        <w:rPr>
          <w:rFonts w:ascii="標楷體" w:eastAsia="標楷體" w:cs="標楷體" w:hint="eastAsia"/>
          <w:kern w:val="0"/>
          <w:sz w:val="26"/>
          <w:szCs w:val="26"/>
        </w:rPr>
        <w:t>，</w:t>
      </w:r>
      <w:r w:rsidR="00E93EB2" w:rsidRPr="00194805">
        <w:rPr>
          <w:rFonts w:ascii="標楷體" w:eastAsia="標楷體" w:hAnsi="標楷體" w:cs="標楷體" w:hint="eastAsia"/>
          <w:kern w:val="0"/>
          <w:sz w:val="26"/>
          <w:szCs w:val="26"/>
        </w:rPr>
        <w:t>惟有執行困難且經專案簽准得免除者，不在此限。</w:t>
      </w:r>
    </w:p>
    <w:p w14:paraId="120D7F88" w14:textId="77777777" w:rsidR="009A72B7" w:rsidRPr="00194805" w:rsidRDefault="009A72B7" w:rsidP="00AA3D45">
      <w:pPr>
        <w:numPr>
          <w:ilvl w:val="0"/>
          <w:numId w:val="1"/>
        </w:numPr>
        <w:autoSpaceDE w:val="0"/>
        <w:autoSpaceDN w:val="0"/>
        <w:adjustRightInd w:val="0"/>
        <w:ind w:left="1276" w:right="-35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鼓勵教師建立教學檔案，</w:t>
      </w:r>
      <w:r w:rsidR="003864B2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製作及蒐集教材，發展校本教材資料庫。</w:t>
      </w:r>
    </w:p>
    <w:p w14:paraId="2AE23470" w14:textId="77777777" w:rsidR="009A72B7" w:rsidRPr="00194805" w:rsidRDefault="00A00019" w:rsidP="00AA3D45">
      <w:pPr>
        <w:numPr>
          <w:ilvl w:val="0"/>
          <w:numId w:val="1"/>
        </w:numPr>
        <w:autoSpaceDE w:val="0"/>
        <w:autoSpaceDN w:val="0"/>
        <w:adjustRightInd w:val="0"/>
        <w:ind w:left="1276" w:right="346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鼓勵教</w:t>
      </w:r>
      <w:r w:rsidR="009A72B7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師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從事</w:t>
      </w:r>
      <w:r w:rsidR="009A72B7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教育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研究或寫作發表。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430270B9" w14:textId="77777777" w:rsidR="00A00019" w:rsidRPr="00194805" w:rsidRDefault="00B84089" w:rsidP="006213B0">
      <w:pPr>
        <w:autoSpaceDE w:val="0"/>
        <w:autoSpaceDN w:val="0"/>
        <w:adjustRightInd w:val="0"/>
        <w:ind w:right="346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五</w:t>
      </w:r>
      <w:r w:rsidR="00A00019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、實施內容</w:t>
      </w:r>
      <w:r w:rsidR="007C331D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主題</w:t>
      </w:r>
      <w:r w:rsidR="00A00019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：</w:t>
      </w:r>
      <w:r w:rsidR="00A00019"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4FAB4059" w14:textId="77777777" w:rsidR="00A00019" w:rsidRPr="00194805" w:rsidRDefault="00A00019" w:rsidP="006213B0">
      <w:pPr>
        <w:autoSpaceDE w:val="0"/>
        <w:autoSpaceDN w:val="0"/>
        <w:adjustRightInd w:val="0"/>
        <w:spacing w:before="60"/>
        <w:ind w:left="58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（一）教育政策及教育措施。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77D079AF" w14:textId="77777777" w:rsidR="00A00019" w:rsidRPr="00194805" w:rsidRDefault="00A00019" w:rsidP="006213B0">
      <w:pPr>
        <w:autoSpaceDE w:val="0"/>
        <w:autoSpaceDN w:val="0"/>
        <w:adjustRightInd w:val="0"/>
        <w:ind w:left="58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（二）</w:t>
      </w:r>
      <w:r w:rsidR="005F7BB3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特殊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教育理論與實際。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13D9293C" w14:textId="77777777" w:rsidR="00A00019" w:rsidRPr="00194805" w:rsidRDefault="00A00019" w:rsidP="006213B0">
      <w:pPr>
        <w:autoSpaceDE w:val="0"/>
        <w:autoSpaceDN w:val="0"/>
        <w:adjustRightInd w:val="0"/>
        <w:ind w:left="58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（三）教育新知與學科知識。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0D0FA39D" w14:textId="77777777" w:rsidR="00A00019" w:rsidRPr="00194805" w:rsidRDefault="00A00019" w:rsidP="006213B0">
      <w:pPr>
        <w:autoSpaceDE w:val="0"/>
        <w:autoSpaceDN w:val="0"/>
        <w:adjustRightInd w:val="0"/>
        <w:ind w:left="58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（四）學生輔導與班級經營。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2C047615" w14:textId="77777777" w:rsidR="00A00019" w:rsidRPr="00194805" w:rsidRDefault="00A00019" w:rsidP="006213B0">
      <w:pPr>
        <w:autoSpaceDE w:val="0"/>
        <w:autoSpaceDN w:val="0"/>
        <w:adjustRightInd w:val="0"/>
        <w:ind w:left="58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（五）教材編撰與教學方法。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4232D85F" w14:textId="77777777" w:rsidR="00A00019" w:rsidRPr="00194805" w:rsidRDefault="00A00019" w:rsidP="006213B0">
      <w:pPr>
        <w:autoSpaceDE w:val="0"/>
        <w:autoSpaceDN w:val="0"/>
        <w:adjustRightInd w:val="0"/>
        <w:ind w:left="100" w:right="4420" w:firstLine="480"/>
        <w:rPr>
          <w:rFonts w:ascii="標楷體" w:eastAsia="標楷體" w:hAnsi="Times New Roman" w:cs="Times New Roman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（六）教</w:t>
      </w:r>
      <w:r w:rsidR="009C4609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師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之健康與休閒活動。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33A39F10" w14:textId="77777777" w:rsidR="00A00019" w:rsidRPr="00194805" w:rsidRDefault="00B84089" w:rsidP="006213B0">
      <w:pPr>
        <w:autoSpaceDE w:val="0"/>
        <w:autoSpaceDN w:val="0"/>
        <w:adjustRightInd w:val="0"/>
        <w:ind w:right="44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六</w:t>
      </w:r>
      <w:r w:rsidR="00A00019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、實施方式：</w:t>
      </w:r>
      <w:r w:rsidR="00A00019"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2719E788" w14:textId="77777777" w:rsidR="00A00019" w:rsidRPr="00194805" w:rsidRDefault="00A00019" w:rsidP="006213B0">
      <w:pPr>
        <w:autoSpaceDE w:val="0"/>
        <w:autoSpaceDN w:val="0"/>
        <w:adjustRightInd w:val="0"/>
        <w:spacing w:before="60"/>
        <w:ind w:left="58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/>
          <w:kern w:val="0"/>
          <w:sz w:val="26"/>
          <w:szCs w:val="26"/>
        </w:rPr>
        <w:lastRenderedPageBreak/>
        <w:t xml:space="preserve"> 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（一）自辦式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27D40128" w14:textId="77777777" w:rsidR="00A00019" w:rsidRPr="00194805" w:rsidRDefault="00A00019" w:rsidP="006213B0">
      <w:pPr>
        <w:autoSpaceDE w:val="0"/>
        <w:autoSpaceDN w:val="0"/>
        <w:adjustRightInd w:val="0"/>
        <w:ind w:left="106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1.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辦理各項教師知能研習或研討</w:t>
      </w:r>
      <w:r w:rsidR="00B87AAF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會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，共同研究。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0B3D3094" w14:textId="77777777" w:rsidR="00A00019" w:rsidRPr="00194805" w:rsidRDefault="00A00019" w:rsidP="006213B0">
      <w:pPr>
        <w:autoSpaceDE w:val="0"/>
        <w:autoSpaceDN w:val="0"/>
        <w:adjustRightInd w:val="0"/>
        <w:ind w:left="106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2.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成立讀書會，擇定主題研讀專書，定期</w:t>
      </w:r>
      <w:r w:rsidR="00B87AAF" w:rsidRPr="00194805">
        <w:rPr>
          <w:rFonts w:ascii="Times New Roman" w:eastAsia="標楷體" w:hAnsi="Times New Roman" w:cs="Times New Roman" w:hint="eastAsia"/>
          <w:kern w:val="0"/>
          <w:sz w:val="26"/>
          <w:szCs w:val="26"/>
        </w:rPr>
        <w:t>討論與分享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457D5776" w14:textId="77777777" w:rsidR="00A00019" w:rsidRPr="00194805" w:rsidRDefault="00A00019" w:rsidP="006213B0">
      <w:pPr>
        <w:autoSpaceDE w:val="0"/>
        <w:autoSpaceDN w:val="0"/>
        <w:adjustRightInd w:val="0"/>
        <w:ind w:left="106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3.</w:t>
      </w:r>
      <w:r w:rsidR="009C4609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鼓勵在職進修之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教</w:t>
      </w:r>
      <w:r w:rsidR="00B87AAF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師</w:t>
      </w:r>
      <w:r w:rsidR="009C4609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進行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專題</w:t>
      </w:r>
      <w:r w:rsidR="009C4609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分享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74911E75" w14:textId="77777777" w:rsidR="00A00019" w:rsidRPr="00194805" w:rsidRDefault="00A00019" w:rsidP="006213B0">
      <w:pPr>
        <w:autoSpaceDE w:val="0"/>
        <w:autoSpaceDN w:val="0"/>
        <w:adjustRightInd w:val="0"/>
        <w:ind w:left="106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4.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敦聘學者專家到校專題演講。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7E4A717A" w14:textId="77777777" w:rsidR="00A00019" w:rsidRPr="00194805" w:rsidRDefault="00A00019" w:rsidP="006213B0">
      <w:pPr>
        <w:autoSpaceDE w:val="0"/>
        <w:autoSpaceDN w:val="0"/>
        <w:adjustRightInd w:val="0"/>
        <w:ind w:left="106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5.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辦理參加校外研習教師返校心得報告座談會。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08F042A5" w14:textId="77777777" w:rsidR="00A00019" w:rsidRPr="00194805" w:rsidRDefault="00A00019" w:rsidP="006213B0">
      <w:pPr>
        <w:autoSpaceDE w:val="0"/>
        <w:autoSpaceDN w:val="0"/>
        <w:adjustRightInd w:val="0"/>
        <w:ind w:left="54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（二）合辦式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04396805" w14:textId="77777777" w:rsidR="00A00019" w:rsidRPr="00194805" w:rsidRDefault="00A00019" w:rsidP="006213B0">
      <w:pPr>
        <w:autoSpaceDE w:val="0"/>
        <w:autoSpaceDN w:val="0"/>
        <w:adjustRightInd w:val="0"/>
        <w:ind w:left="106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聯合社區鄰近學校或團體機構相互支援合辦專題講座及教學觀摩會。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29584483" w14:textId="77777777" w:rsidR="00A00019" w:rsidRPr="00194805" w:rsidRDefault="00A00019" w:rsidP="000E6D10">
      <w:pPr>
        <w:autoSpaceDE w:val="0"/>
        <w:autoSpaceDN w:val="0"/>
        <w:adjustRightInd w:val="0"/>
        <w:ind w:right="-20" w:firstLine="48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（三）自修式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3A490E03" w14:textId="1A45986C" w:rsidR="00A00019" w:rsidRPr="00194805" w:rsidRDefault="00A00019" w:rsidP="006213B0">
      <w:pPr>
        <w:autoSpaceDE w:val="0"/>
        <w:autoSpaceDN w:val="0"/>
        <w:adjustRightInd w:val="0"/>
        <w:ind w:left="118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1.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學校提供書籍以供教</w:t>
      </w:r>
      <w:r w:rsidR="00833464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師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進修。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1FAB5A50" w14:textId="77777777" w:rsidR="00A00019" w:rsidRPr="00194805" w:rsidRDefault="00A00019" w:rsidP="006213B0">
      <w:pPr>
        <w:autoSpaceDE w:val="0"/>
        <w:autoSpaceDN w:val="0"/>
        <w:adjustRightInd w:val="0"/>
        <w:ind w:left="118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2.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教師自定主題，</w:t>
      </w:r>
      <w:r w:rsidR="00833464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實施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行動研究或專題研究。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0BB48502" w14:textId="77777777" w:rsidR="00A00019" w:rsidRPr="00194805" w:rsidRDefault="00A00019" w:rsidP="006213B0">
      <w:pPr>
        <w:autoSpaceDE w:val="0"/>
        <w:autoSpaceDN w:val="0"/>
        <w:adjustRightInd w:val="0"/>
        <w:ind w:left="54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（四）成果發表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275F5E51" w14:textId="77777777" w:rsidR="00A00019" w:rsidRPr="00194805" w:rsidRDefault="00A00019" w:rsidP="000E6D10">
      <w:pPr>
        <w:autoSpaceDE w:val="0"/>
        <w:autoSpaceDN w:val="0"/>
        <w:adjustRightInd w:val="0"/>
        <w:ind w:left="1300" w:right="-20"/>
        <w:rPr>
          <w:rFonts w:ascii="標楷體" w:eastAsia="標楷體" w:hAnsi="Times New Roman" w:cs="Times New Roman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鼓勵教</w:t>
      </w:r>
      <w:r w:rsidR="009D43A4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師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參加學術論文發表會。</w:t>
      </w:r>
    </w:p>
    <w:p w14:paraId="10B212EF" w14:textId="77777777" w:rsidR="00A00019" w:rsidRPr="00194805" w:rsidRDefault="00A00019" w:rsidP="00B768A9">
      <w:pPr>
        <w:autoSpaceDE w:val="0"/>
        <w:autoSpaceDN w:val="0"/>
        <w:adjustRightInd w:val="0"/>
        <w:ind w:left="540" w:right="-20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（五）學校薦派參加研習</w:t>
      </w:r>
      <w:r w:rsidR="009D43A4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或培訓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課程</w:t>
      </w:r>
      <w:r w:rsidRPr="00194805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14:paraId="1A8D1592" w14:textId="77777777" w:rsidR="00A00019" w:rsidRPr="00194805" w:rsidRDefault="00A00019" w:rsidP="006213B0">
      <w:pPr>
        <w:autoSpaceDE w:val="0"/>
        <w:autoSpaceDN w:val="0"/>
        <w:adjustRightInd w:val="0"/>
        <w:ind w:left="1300" w:right="-20"/>
        <w:rPr>
          <w:rFonts w:ascii="標楷體" w:eastAsia="標楷體" w:hAnsi="Times New Roman" w:cs="Times New Roman"/>
          <w:kern w:val="0"/>
          <w:sz w:val="26"/>
          <w:szCs w:val="26"/>
        </w:rPr>
      </w:pPr>
    </w:p>
    <w:p w14:paraId="3181451A" w14:textId="77777777" w:rsidR="00B84089" w:rsidRPr="00194805" w:rsidRDefault="00B84089" w:rsidP="00694D07">
      <w:pPr>
        <w:tabs>
          <w:tab w:val="left" w:pos="9720"/>
        </w:tabs>
        <w:autoSpaceDE w:val="0"/>
        <w:autoSpaceDN w:val="0"/>
        <w:adjustRightInd w:val="0"/>
        <w:ind w:left="120" w:rightChars="11" w:right="26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七</w:t>
      </w:r>
      <w:r w:rsidR="00A00019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、經費：</w:t>
      </w:r>
    </w:p>
    <w:p w14:paraId="4744BFBA" w14:textId="77777777" w:rsidR="00FC7428" w:rsidRPr="00194805" w:rsidRDefault="00FC7428" w:rsidP="00B84089">
      <w:pPr>
        <w:tabs>
          <w:tab w:val="left" w:pos="9720"/>
        </w:tabs>
        <w:autoSpaceDE w:val="0"/>
        <w:autoSpaceDN w:val="0"/>
        <w:adjustRightInd w:val="0"/>
        <w:ind w:left="851" w:rightChars="11" w:right="26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1.各處室辦理之進修活動經費或薦派參加研習之差旅費，由各處室經費項下支應。</w:t>
      </w:r>
    </w:p>
    <w:p w14:paraId="337C0EC6" w14:textId="77777777" w:rsidR="00FC7428" w:rsidRPr="00194805" w:rsidRDefault="00FC7428" w:rsidP="00B84089">
      <w:pPr>
        <w:tabs>
          <w:tab w:val="left" w:pos="9720"/>
        </w:tabs>
        <w:autoSpaceDE w:val="0"/>
        <w:autoSpaceDN w:val="0"/>
        <w:adjustRightInd w:val="0"/>
        <w:ind w:left="851" w:rightChars="11" w:right="26"/>
        <w:rPr>
          <w:rFonts w:ascii="標楷體" w:eastAsia="標楷體" w:hAnsi="Times New Roman" w:cs="標楷體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2.</w:t>
      </w:r>
      <w:r w:rsidRPr="00194805">
        <w:rPr>
          <w:rFonts w:ascii="標楷體" w:eastAsia="標楷體" w:hAnsi="標楷體" w:hint="eastAsia"/>
        </w:rPr>
        <w:t>參加「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全國高級中等學校專業群科專任教師赴公民營機構研習或研究」</w:t>
      </w:r>
      <w:r w:rsidR="007C331D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之教師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，每學年</w:t>
      </w:r>
      <w:r w:rsidR="007C331D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得申請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支應2次</w:t>
      </w:r>
      <w:r w:rsidR="007C331D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交通費</w:t>
      </w: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。</w:t>
      </w:r>
    </w:p>
    <w:p w14:paraId="394F915B" w14:textId="77777777" w:rsidR="00A00019" w:rsidRPr="00194805" w:rsidRDefault="00B84089" w:rsidP="00B768A9">
      <w:pPr>
        <w:autoSpaceDE w:val="0"/>
        <w:autoSpaceDN w:val="0"/>
        <w:adjustRightInd w:val="0"/>
        <w:ind w:left="100" w:right="26"/>
        <w:rPr>
          <w:rFonts w:ascii="標楷體" w:eastAsia="標楷體" w:hAnsi="Times New Roman" w:cs="Times New Roman"/>
          <w:kern w:val="0"/>
          <w:sz w:val="26"/>
          <w:szCs w:val="26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八</w:t>
      </w:r>
      <w:r w:rsidR="00A00019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、獎勵：依各處室業務職掌之分配</w:t>
      </w:r>
      <w:r w:rsidR="007C331D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，</w:t>
      </w:r>
      <w:r w:rsidR="00A00019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處室主管得依教師表現提出敘獎。</w:t>
      </w:r>
    </w:p>
    <w:p w14:paraId="3C881837" w14:textId="77777777" w:rsidR="00A00019" w:rsidRPr="00194805" w:rsidRDefault="00B84089" w:rsidP="00B84089">
      <w:pPr>
        <w:ind w:firstLine="100"/>
        <w:rPr>
          <w:rFonts w:cs="Times New Roman"/>
        </w:rPr>
      </w:pPr>
      <w:r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九</w:t>
      </w:r>
      <w:r w:rsidR="00A00019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、本辦法經</w:t>
      </w:r>
      <w:r w:rsidR="007C331D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校</w:t>
      </w:r>
      <w:r w:rsidR="00A00019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務會議通過</w:t>
      </w:r>
      <w:r w:rsidR="00A00019" w:rsidRPr="00194805">
        <w:rPr>
          <w:rFonts w:ascii="標楷體" w:eastAsia="標楷體" w:hAnsi="標楷體" w:cs="標楷體" w:hint="eastAsia"/>
          <w:kern w:val="0"/>
          <w:sz w:val="26"/>
          <w:szCs w:val="26"/>
        </w:rPr>
        <w:t>，</w:t>
      </w:r>
      <w:r w:rsidR="00A00019" w:rsidRPr="00194805">
        <w:rPr>
          <w:rFonts w:ascii="標楷體" w:eastAsia="標楷體" w:hAnsi="Times New Roman" w:cs="標楷體" w:hint="eastAsia"/>
          <w:kern w:val="0"/>
          <w:sz w:val="26"/>
          <w:szCs w:val="26"/>
        </w:rPr>
        <w:t>呈校長核可後實施，修正時亦同。</w:t>
      </w:r>
      <w:bookmarkEnd w:id="0"/>
    </w:p>
    <w:sectPr w:rsidR="00A00019" w:rsidRPr="00194805" w:rsidSect="006213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D53C" w14:textId="77777777" w:rsidR="00600C68" w:rsidRDefault="00600C68" w:rsidP="00457B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8E97DD" w14:textId="77777777" w:rsidR="00600C68" w:rsidRDefault="00600C68" w:rsidP="00457B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A520" w14:textId="77777777" w:rsidR="00600C68" w:rsidRDefault="00600C68" w:rsidP="00457B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8CC14D" w14:textId="77777777" w:rsidR="00600C68" w:rsidRDefault="00600C68" w:rsidP="00457B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7F9"/>
    <w:multiLevelType w:val="hybridMultilevel"/>
    <w:tmpl w:val="9E72FE42"/>
    <w:lvl w:ilvl="0" w:tplc="02F4C5B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7E8"/>
    <w:rsid w:val="00014382"/>
    <w:rsid w:val="00097EF8"/>
    <w:rsid w:val="000B77BB"/>
    <w:rsid w:val="000D3A2A"/>
    <w:rsid w:val="000E6D10"/>
    <w:rsid w:val="0012082D"/>
    <w:rsid w:val="001321E5"/>
    <w:rsid w:val="00194805"/>
    <w:rsid w:val="001B452A"/>
    <w:rsid w:val="001F0717"/>
    <w:rsid w:val="002070C5"/>
    <w:rsid w:val="00284319"/>
    <w:rsid w:val="002907E8"/>
    <w:rsid w:val="00294EA1"/>
    <w:rsid w:val="002C7C7F"/>
    <w:rsid w:val="002E1F6B"/>
    <w:rsid w:val="002F7BD5"/>
    <w:rsid w:val="00311A83"/>
    <w:rsid w:val="003160AA"/>
    <w:rsid w:val="003864B2"/>
    <w:rsid w:val="003E1615"/>
    <w:rsid w:val="00432A16"/>
    <w:rsid w:val="0043316D"/>
    <w:rsid w:val="00457B54"/>
    <w:rsid w:val="00475ED1"/>
    <w:rsid w:val="005944C6"/>
    <w:rsid w:val="005E56E2"/>
    <w:rsid w:val="005F7BB3"/>
    <w:rsid w:val="00600C68"/>
    <w:rsid w:val="006208CA"/>
    <w:rsid w:val="006213B0"/>
    <w:rsid w:val="00694D07"/>
    <w:rsid w:val="00701772"/>
    <w:rsid w:val="00706A95"/>
    <w:rsid w:val="0073055D"/>
    <w:rsid w:val="007311ED"/>
    <w:rsid w:val="00762FD1"/>
    <w:rsid w:val="00763BAB"/>
    <w:rsid w:val="007A5CE9"/>
    <w:rsid w:val="007C331D"/>
    <w:rsid w:val="00803082"/>
    <w:rsid w:val="0082505A"/>
    <w:rsid w:val="00833464"/>
    <w:rsid w:val="008840D6"/>
    <w:rsid w:val="0088441C"/>
    <w:rsid w:val="009558F6"/>
    <w:rsid w:val="009646AD"/>
    <w:rsid w:val="00966160"/>
    <w:rsid w:val="00977745"/>
    <w:rsid w:val="009A72B7"/>
    <w:rsid w:val="009C4609"/>
    <w:rsid w:val="009D43A4"/>
    <w:rsid w:val="00A00019"/>
    <w:rsid w:val="00A010E7"/>
    <w:rsid w:val="00A3213D"/>
    <w:rsid w:val="00A35952"/>
    <w:rsid w:val="00AA3D45"/>
    <w:rsid w:val="00B32613"/>
    <w:rsid w:val="00B460FD"/>
    <w:rsid w:val="00B52E0C"/>
    <w:rsid w:val="00B768A9"/>
    <w:rsid w:val="00B84089"/>
    <w:rsid w:val="00B87AAF"/>
    <w:rsid w:val="00BB4A29"/>
    <w:rsid w:val="00BE5CBC"/>
    <w:rsid w:val="00C61A32"/>
    <w:rsid w:val="00CB4D56"/>
    <w:rsid w:val="00CE5229"/>
    <w:rsid w:val="00D1156F"/>
    <w:rsid w:val="00D22CEE"/>
    <w:rsid w:val="00D44735"/>
    <w:rsid w:val="00D7227F"/>
    <w:rsid w:val="00DA26D3"/>
    <w:rsid w:val="00DB3522"/>
    <w:rsid w:val="00DC0BEF"/>
    <w:rsid w:val="00DE1EF0"/>
    <w:rsid w:val="00DF5752"/>
    <w:rsid w:val="00DF5F96"/>
    <w:rsid w:val="00E93EB2"/>
    <w:rsid w:val="00F15182"/>
    <w:rsid w:val="00F60F5F"/>
    <w:rsid w:val="00F64E96"/>
    <w:rsid w:val="00F7160C"/>
    <w:rsid w:val="00F721F5"/>
    <w:rsid w:val="00FA44C9"/>
    <w:rsid w:val="00FC7428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638C6D"/>
  <w15:docId w15:val="{3A0806E3-4A07-4935-A010-5D9AA97F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B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457B54"/>
    <w:rPr>
      <w:sz w:val="20"/>
      <w:szCs w:val="20"/>
    </w:rPr>
  </w:style>
  <w:style w:type="paragraph" w:styleId="a5">
    <w:name w:val="footer"/>
    <w:basedOn w:val="a"/>
    <w:link w:val="a6"/>
    <w:uiPriority w:val="99"/>
    <w:rsid w:val="0045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457B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58F6"/>
    <w:rPr>
      <w:rFonts w:ascii="Cambria" w:hAnsi="Cambria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558F6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BB4A29"/>
    <w:rPr>
      <w:rFonts w:cs="Calibri"/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B4A29"/>
    <w:pPr>
      <w:jc w:val="right"/>
    </w:pPr>
  </w:style>
  <w:style w:type="character" w:customStyle="1" w:styleId="ab">
    <w:name w:val="日期 字元"/>
    <w:link w:val="aa"/>
    <w:uiPriority w:val="99"/>
    <w:semiHidden/>
    <w:rsid w:val="00BB4A29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171</Words>
  <Characters>980</Characters>
  <Application>Microsoft Office Word</Application>
  <DocSecurity>0</DocSecurity>
  <Lines>8</Lines>
  <Paragraphs>2</Paragraphs>
  <ScaleCrop>false</ScaleCrop>
  <Company>CMT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ASUS_M640MB</cp:lastModifiedBy>
  <cp:revision>34</cp:revision>
  <cp:lastPrinted>2019-06-20T01:51:00Z</cp:lastPrinted>
  <dcterms:created xsi:type="dcterms:W3CDTF">2013-03-10T08:49:00Z</dcterms:created>
  <dcterms:modified xsi:type="dcterms:W3CDTF">2020-04-29T06:33:00Z</dcterms:modified>
</cp:coreProperties>
</file>